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D5" w:rsidRPr="006D0692" w:rsidRDefault="00D555D5" w:rsidP="00D5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92">
        <w:rPr>
          <w:rFonts w:ascii="Times New Roman" w:hAnsi="Times New Roman" w:cs="Times New Roman"/>
          <w:b/>
          <w:sz w:val="28"/>
          <w:szCs w:val="28"/>
        </w:rPr>
        <w:t>PŘIHLÁŠKA NA AKCI</w:t>
      </w:r>
    </w:p>
    <w:p w:rsidR="00D555D5" w:rsidRPr="006D0692" w:rsidRDefault="00D555D5" w:rsidP="00D5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692">
        <w:rPr>
          <w:rFonts w:ascii="Times New Roman" w:hAnsi="Times New Roman" w:cs="Times New Roman"/>
          <w:b/>
          <w:sz w:val="28"/>
          <w:szCs w:val="28"/>
          <w:u w:val="single"/>
        </w:rPr>
        <w:t>Sport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ovní dětské léto na UK FTVS 2017</w:t>
      </w:r>
    </w:p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55D5" w:rsidTr="00D555D5">
        <w:tc>
          <w:tcPr>
            <w:tcW w:w="4606" w:type="dxa"/>
          </w:tcPr>
          <w:p w:rsidR="00D555D5" w:rsidRDefault="00D555D5" w:rsidP="00D5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Požadovaný termín</w:t>
            </w:r>
            <w:r w:rsidRPr="006D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606" w:type="dxa"/>
          </w:tcPr>
          <w:p w:rsidR="00D555D5" w:rsidRDefault="00D555D5" w:rsidP="00D55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555D5" w:rsidRPr="00113F32" w:rsidTr="00B40CA6">
        <w:tc>
          <w:tcPr>
            <w:tcW w:w="9212" w:type="dxa"/>
            <w:gridSpan w:val="2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První dítě</w:t>
            </w:r>
          </w:p>
        </w:tc>
      </w:tr>
      <w:tr w:rsidR="00D555D5" w:rsidRPr="00113F32" w:rsidTr="00B40CA6">
        <w:tc>
          <w:tcPr>
            <w:tcW w:w="25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4832640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69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5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8308773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69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5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Věk v době tábora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1712953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69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</w:tbl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555D5" w:rsidRPr="00113F32" w:rsidTr="00B40CA6">
        <w:tc>
          <w:tcPr>
            <w:tcW w:w="9212" w:type="dxa"/>
            <w:gridSpan w:val="2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Druhé dítě</w:t>
            </w:r>
          </w:p>
        </w:tc>
      </w:tr>
      <w:tr w:rsidR="00D555D5" w:rsidRPr="00113F32" w:rsidTr="00B40CA6">
        <w:tc>
          <w:tcPr>
            <w:tcW w:w="25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9589869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69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5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64291134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69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5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Věk v době tábora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3073195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69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</w:tbl>
    <w:p w:rsidR="00D555D5" w:rsidRDefault="00D555D5" w:rsidP="00D555D5">
      <w:pPr>
        <w:pStyle w:val="Titulek"/>
        <w:keepNext/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6448"/>
      </w:tblGrid>
      <w:tr w:rsidR="00D555D5" w:rsidRPr="00113F32" w:rsidTr="00B40CA6">
        <w:tc>
          <w:tcPr>
            <w:tcW w:w="2836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Chci být ve skupině s tímto kamarádem*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4932364"/>
            <w:placeholder>
              <w:docPart w:val="C539904FF2AC4C3D9B27439040F22746"/>
            </w:placeholder>
            <w:showingPlcHdr/>
          </w:sdtPr>
          <w:sdtEndPr/>
          <w:sdtContent>
            <w:tc>
              <w:tcPr>
                <w:tcW w:w="6448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</w:tbl>
    <w:p w:rsidR="00D555D5" w:rsidRDefault="00D555D5" w:rsidP="00D5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86C53">
        <w:rPr>
          <w:rFonts w:ascii="Times New Roman" w:hAnsi="Times New Roman" w:cs="Times New Roman"/>
          <w:sz w:val="24"/>
          <w:szCs w:val="24"/>
        </w:rPr>
        <w:t xml:space="preserve"> </w:t>
      </w:r>
      <w:r w:rsidRPr="0096649E">
        <w:rPr>
          <w:rFonts w:ascii="Times New Roman" w:hAnsi="Times New Roman" w:cs="Times New Roman"/>
          <w:sz w:val="24"/>
          <w:szCs w:val="24"/>
        </w:rPr>
        <w:t>Složení skupinek není možné měnit na začátku ani v průběhu kurzu.</w:t>
      </w:r>
    </w:p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555D5" w:rsidRPr="00113F32" w:rsidTr="00B40CA6">
        <w:tc>
          <w:tcPr>
            <w:tcW w:w="2943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3647757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943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Telefon rodičů (mobil)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15947864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943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Email(y) rodičů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43092236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D555D5" w:rsidRPr="00113F32" w:rsidTr="00B40CA6">
        <w:tc>
          <w:tcPr>
            <w:tcW w:w="2943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4390694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</w:tbl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D555D5" w:rsidRPr="00113F32" w:rsidTr="00B40CA6">
        <w:tc>
          <w:tcPr>
            <w:tcW w:w="3652" w:type="dxa"/>
            <w:gridSpan w:val="2"/>
          </w:tcPr>
          <w:p w:rsidR="00D555D5" w:rsidRPr="00113F32" w:rsidRDefault="00D555D5" w:rsidP="00B4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Zdravotní a jiná omezení</w:t>
            </w:r>
          </w:p>
        </w:tc>
        <w:tc>
          <w:tcPr>
            <w:tcW w:w="5560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Poznámky:</w:t>
            </w: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20789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Hyperaktivita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72852391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-9633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Závratě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8699166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-189850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Problémy s orientací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10252409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73072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Alergie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94581286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77482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Dietní omezení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7795980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33373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Šplhání po výškách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66912733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137472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Problém se </w:t>
            </w:r>
            <w:proofErr w:type="spellStart"/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sebeobslužností</w:t>
            </w:r>
            <w:proofErr w:type="spellEnd"/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(zavazování bot, oblékání, jídlo)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83715469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trPr>
          <w:trHeight w:val="7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75392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Autismus</w:t>
            </w:r>
          </w:p>
        </w:tc>
        <w:tc>
          <w:tcPr>
            <w:tcW w:w="55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06205789"/>
              <w:placeholder>
                <w:docPart w:val="C539904FF2AC4C3D9B27439040F22746"/>
              </w:placeholder>
              <w:showingPlcHdr/>
              <w:text/>
            </w:sdtPr>
            <w:sdtEndPr/>
            <w:sdtContent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D555D5" w:rsidRPr="00113F32" w:rsidRDefault="00D555D5" w:rsidP="00B4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D5" w:rsidRPr="00113F32" w:rsidTr="00B40CA6">
        <w:sdt>
          <w:sdtPr>
            <w:rPr>
              <w:rFonts w:ascii="Times New Roman" w:hAnsi="Times New Roman" w:cs="Times New Roman"/>
              <w:sz w:val="24"/>
              <w:szCs w:val="24"/>
            </w:rPr>
            <w:id w:val="2085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555D5" w:rsidRPr="00113F32" w:rsidRDefault="00D555D5" w:rsidP="00B4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32">
              <w:rPr>
                <w:rFonts w:ascii="Times New Roman" w:hAnsi="Times New Roman" w:cs="Times New Roman"/>
                <w:b/>
                <w:sz w:val="24"/>
                <w:szCs w:val="24"/>
              </w:rPr>
              <w:t>Jiné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1033429"/>
            <w:placeholder>
              <w:docPart w:val="C539904FF2AC4C3D9B27439040F22746"/>
            </w:placeholder>
            <w:showingPlcHdr/>
            <w:text/>
          </w:sdtPr>
          <w:sdtEndPr/>
          <w:sdtContent>
            <w:tc>
              <w:tcPr>
                <w:tcW w:w="5560" w:type="dxa"/>
              </w:tcPr>
              <w:p w:rsidR="00D555D5" w:rsidRPr="00113F32" w:rsidRDefault="00D555D5" w:rsidP="00B40C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3F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</w:tbl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692">
        <w:rPr>
          <w:rFonts w:ascii="Times New Roman" w:hAnsi="Times New Roman" w:cs="Times New Roman"/>
          <w:b/>
          <w:sz w:val="24"/>
          <w:szCs w:val="24"/>
        </w:rPr>
        <w:t xml:space="preserve">Přihlášku poté zašlete </w:t>
      </w:r>
      <w:proofErr w:type="gramStart"/>
      <w:r w:rsidRPr="006D069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6D0692">
        <w:rPr>
          <w:rFonts w:ascii="Times New Roman" w:hAnsi="Times New Roman" w:cs="Times New Roman"/>
          <w:b/>
          <w:sz w:val="24"/>
          <w:szCs w:val="24"/>
        </w:rPr>
        <w:t>:</w:t>
      </w:r>
      <w:r w:rsidRPr="006D06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C1E7E">
          <w:rPr>
            <w:rStyle w:val="Hypertextovodkaz"/>
            <w:rFonts w:ascii="Times New Roman" w:hAnsi="Times New Roman" w:cs="Times New Roman"/>
            <w:sz w:val="24"/>
            <w:szCs w:val="24"/>
          </w:rPr>
          <w:t>sdl@ftvs.cuni.cz</w:t>
        </w:r>
      </w:hyperlink>
    </w:p>
    <w:p w:rsidR="00D555D5" w:rsidRPr="006D0692" w:rsidRDefault="00D555D5" w:rsidP="00D5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D5" w:rsidRDefault="00D555D5" w:rsidP="00D555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86C53">
        <w:rPr>
          <w:rFonts w:ascii="Times New Roman" w:hAnsi="Times New Roman" w:cs="Times New Roman"/>
          <w:b/>
          <w:color w:val="FF0000"/>
        </w:rPr>
        <w:t xml:space="preserve">Poznámka: Kurzovné je nutno zaplatit </w:t>
      </w:r>
      <w:r w:rsidRPr="00786C53">
        <w:rPr>
          <w:rFonts w:ascii="Times New Roman" w:hAnsi="Times New Roman" w:cs="Times New Roman"/>
          <w:b/>
          <w:color w:val="FF0000"/>
          <w:u w:val="single"/>
        </w:rPr>
        <w:t>nejpozději do 3 týdnu od odeslání přihlášky</w:t>
      </w:r>
      <w:r w:rsidRPr="00786C53">
        <w:rPr>
          <w:rFonts w:ascii="Times New Roman" w:hAnsi="Times New Roman" w:cs="Times New Roman"/>
          <w:b/>
          <w:color w:val="FF0000"/>
        </w:rPr>
        <w:t>, jinak bude dítě z kurzu vyškrtnuto.</w:t>
      </w:r>
      <w:r w:rsidR="008A08C1">
        <w:rPr>
          <w:rFonts w:ascii="Times New Roman" w:hAnsi="Times New Roman" w:cs="Times New Roman"/>
          <w:b/>
          <w:color w:val="FF0000"/>
        </w:rPr>
        <w:t xml:space="preserve"> </w:t>
      </w:r>
    </w:p>
    <w:p w:rsidR="008A08C1" w:rsidRPr="00786C53" w:rsidRDefault="008A08C1" w:rsidP="00D555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Přihlášením dítěte </w:t>
      </w:r>
      <w:proofErr w:type="gramStart"/>
      <w:r>
        <w:rPr>
          <w:rFonts w:ascii="Times New Roman" w:hAnsi="Times New Roman" w:cs="Times New Roman"/>
          <w:b/>
          <w:color w:val="FF0000"/>
        </w:rPr>
        <w:t>souhlasíte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se </w:t>
      </w:r>
      <w:proofErr w:type="gramStart"/>
      <w:r>
        <w:rPr>
          <w:rFonts w:ascii="Times New Roman" w:hAnsi="Times New Roman" w:cs="Times New Roman"/>
          <w:b/>
          <w:color w:val="FF0000"/>
        </w:rPr>
        <w:t>storno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podmínkami, které jsou uvedeny níže.</w:t>
      </w:r>
    </w:p>
    <w:p w:rsidR="00D555D5" w:rsidRPr="00786C53" w:rsidRDefault="00D555D5" w:rsidP="00D555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86C53">
        <w:rPr>
          <w:rFonts w:ascii="Times New Roman" w:hAnsi="Times New Roman" w:cs="Times New Roman"/>
          <w:b/>
          <w:color w:val="FF0000"/>
        </w:rPr>
        <w:t>K přihlášce je nutno přiložit kopii kartičky pojištěnce. Bez této kopie nemůže být dítě do kurzu zapsáno!!!</w:t>
      </w:r>
    </w:p>
    <w:p w:rsidR="006476F4" w:rsidRDefault="006476F4"/>
    <w:p w:rsidR="008A08C1" w:rsidRPr="00680E0F" w:rsidRDefault="008A08C1" w:rsidP="008A08C1">
      <w:pPr>
        <w:pStyle w:val="Default"/>
        <w:spacing w:line="276" w:lineRule="auto"/>
        <w:jc w:val="center"/>
      </w:pPr>
      <w:r>
        <w:rPr>
          <w:sz w:val="36"/>
          <w:szCs w:val="36"/>
        </w:rPr>
        <w:lastRenderedPageBreak/>
        <w:t>Sportovní dětské léto</w:t>
      </w:r>
    </w:p>
    <w:p w:rsidR="008A08C1" w:rsidRDefault="008A08C1" w:rsidP="008A08C1">
      <w:pPr>
        <w:pStyle w:val="Default"/>
        <w:spacing w:line="276" w:lineRule="auto"/>
        <w:jc w:val="center"/>
        <w:rPr>
          <w:sz w:val="36"/>
          <w:szCs w:val="36"/>
        </w:rPr>
      </w:pPr>
    </w:p>
    <w:p w:rsidR="008A08C1" w:rsidRDefault="008A08C1" w:rsidP="008A08C1">
      <w:pPr>
        <w:pStyle w:val="Default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Storno podmínky</w:t>
      </w:r>
    </w:p>
    <w:p w:rsidR="008A08C1" w:rsidRDefault="008A08C1" w:rsidP="008A08C1">
      <w:pPr>
        <w:pStyle w:val="Default"/>
        <w:spacing w:line="276" w:lineRule="auto"/>
        <w:jc w:val="center"/>
        <w:rPr>
          <w:sz w:val="30"/>
          <w:szCs w:val="30"/>
        </w:rPr>
      </w:pPr>
    </w:p>
    <w:p w:rsidR="008A08C1" w:rsidRPr="00680E0F" w:rsidRDefault="008A08C1" w:rsidP="008A08C1">
      <w:pPr>
        <w:pStyle w:val="Default"/>
        <w:numPr>
          <w:ilvl w:val="0"/>
          <w:numId w:val="1"/>
        </w:numPr>
        <w:spacing w:after="85" w:line="276" w:lineRule="auto"/>
        <w:ind w:left="426" w:hanging="426"/>
      </w:pPr>
      <w:r w:rsidRPr="00680E0F">
        <w:t xml:space="preserve">Zrušení účasti je třeba oznámit vždy písemně: </w:t>
      </w:r>
    </w:p>
    <w:p w:rsidR="008A08C1" w:rsidRPr="00680E0F" w:rsidRDefault="008A08C1" w:rsidP="008A08C1">
      <w:pPr>
        <w:pStyle w:val="Default"/>
        <w:numPr>
          <w:ilvl w:val="0"/>
          <w:numId w:val="2"/>
        </w:numPr>
        <w:spacing w:after="85" w:line="276" w:lineRule="auto"/>
      </w:pPr>
      <w:r>
        <w:t>e-mailem na adresu: sdl</w:t>
      </w:r>
      <w:r w:rsidRPr="00680E0F">
        <w:t xml:space="preserve">@ftvs.cuni.cz </w:t>
      </w:r>
    </w:p>
    <w:p w:rsidR="008A08C1" w:rsidRPr="00680E0F" w:rsidRDefault="008A08C1" w:rsidP="008A08C1">
      <w:pPr>
        <w:pStyle w:val="Default"/>
        <w:numPr>
          <w:ilvl w:val="0"/>
          <w:numId w:val="2"/>
        </w:numPr>
        <w:spacing w:line="276" w:lineRule="auto"/>
      </w:pPr>
      <w:r w:rsidRPr="00680E0F">
        <w:t xml:space="preserve">vlastní zrušení je platné až po jeho následném potvrzení marketingovým centrem UK FTVS </w:t>
      </w:r>
    </w:p>
    <w:p w:rsidR="008A08C1" w:rsidRPr="00680E0F" w:rsidRDefault="008A08C1" w:rsidP="008A08C1">
      <w:pPr>
        <w:pStyle w:val="Default"/>
        <w:spacing w:line="276" w:lineRule="auto"/>
      </w:pPr>
    </w:p>
    <w:p w:rsidR="008A08C1" w:rsidRPr="00680E0F" w:rsidRDefault="008A08C1" w:rsidP="008A08C1">
      <w:pPr>
        <w:pStyle w:val="Default"/>
        <w:numPr>
          <w:ilvl w:val="0"/>
          <w:numId w:val="3"/>
        </w:numPr>
        <w:spacing w:after="86" w:line="276" w:lineRule="auto"/>
        <w:ind w:left="426" w:hanging="426"/>
      </w:pPr>
      <w:r w:rsidRPr="00680E0F">
        <w:t xml:space="preserve">Při zrušení účasti </w:t>
      </w:r>
      <w:r w:rsidRPr="00680E0F">
        <w:rPr>
          <w:b/>
          <w:bCs/>
        </w:rPr>
        <w:t xml:space="preserve">více než 30 dní </w:t>
      </w:r>
      <w:r w:rsidRPr="00680E0F">
        <w:t xml:space="preserve">před začátkem turnusu si neúčtujeme žádný storno poplatek. </w:t>
      </w:r>
    </w:p>
    <w:p w:rsidR="008A08C1" w:rsidRPr="00680E0F" w:rsidRDefault="008A08C1" w:rsidP="008A08C1">
      <w:pPr>
        <w:pStyle w:val="Default"/>
        <w:numPr>
          <w:ilvl w:val="0"/>
          <w:numId w:val="3"/>
        </w:numPr>
        <w:spacing w:after="86" w:line="276" w:lineRule="auto"/>
        <w:ind w:left="426" w:hanging="426"/>
      </w:pPr>
      <w:r w:rsidRPr="00680E0F">
        <w:t xml:space="preserve">Při zrušení účasti </w:t>
      </w:r>
      <w:r w:rsidRPr="00680E0F">
        <w:rPr>
          <w:b/>
          <w:bCs/>
        </w:rPr>
        <w:t xml:space="preserve">30 – 15 dní </w:t>
      </w:r>
      <w:r w:rsidRPr="00680E0F">
        <w:t xml:space="preserve">před začátkem turnusu činí stornopoplatek </w:t>
      </w:r>
      <w:r w:rsidRPr="00680E0F">
        <w:rPr>
          <w:b/>
          <w:bCs/>
        </w:rPr>
        <w:t xml:space="preserve">100 Kč </w:t>
      </w:r>
      <w:r w:rsidRPr="00680E0F">
        <w:t xml:space="preserve">(manipulační poplatek ve výši administrativních nákladů). </w:t>
      </w:r>
    </w:p>
    <w:p w:rsidR="008A08C1" w:rsidRPr="00680E0F" w:rsidRDefault="008A08C1" w:rsidP="008A08C1">
      <w:pPr>
        <w:pStyle w:val="Default"/>
        <w:numPr>
          <w:ilvl w:val="0"/>
          <w:numId w:val="3"/>
        </w:numPr>
        <w:spacing w:after="86" w:line="276" w:lineRule="auto"/>
        <w:ind w:left="426" w:hanging="426"/>
      </w:pPr>
      <w:r w:rsidRPr="00680E0F">
        <w:t xml:space="preserve">Při zrušení účasti </w:t>
      </w:r>
      <w:r w:rsidRPr="00680E0F">
        <w:rPr>
          <w:b/>
          <w:bCs/>
        </w:rPr>
        <w:t xml:space="preserve">14 - 1 den </w:t>
      </w:r>
      <w:r w:rsidRPr="00680E0F">
        <w:t xml:space="preserve">před začátkem turnusu činí stornopoplatek </w:t>
      </w:r>
      <w:r w:rsidRPr="00680E0F">
        <w:rPr>
          <w:b/>
          <w:bCs/>
        </w:rPr>
        <w:t xml:space="preserve">30 % </w:t>
      </w:r>
      <w:r w:rsidRPr="00680E0F">
        <w:t xml:space="preserve">z celkové ceny. </w:t>
      </w:r>
    </w:p>
    <w:p w:rsidR="008A08C1" w:rsidRPr="00680E0F" w:rsidRDefault="008A08C1" w:rsidP="008A08C1">
      <w:pPr>
        <w:pStyle w:val="Default"/>
        <w:numPr>
          <w:ilvl w:val="0"/>
          <w:numId w:val="3"/>
        </w:numPr>
        <w:spacing w:line="276" w:lineRule="auto"/>
        <w:ind w:left="426" w:hanging="426"/>
      </w:pPr>
      <w:r w:rsidRPr="00680E0F">
        <w:t xml:space="preserve">Při zrušení účasti v průběhu turnusu činí stornopoplatek 30 % z ceny za zbývající omluvené dny. Cena za neomluvené dny propadá. * </w:t>
      </w:r>
    </w:p>
    <w:p w:rsidR="008A08C1" w:rsidRDefault="008A08C1" w:rsidP="008A08C1">
      <w:pPr>
        <w:pStyle w:val="Default"/>
        <w:spacing w:line="276" w:lineRule="auto"/>
      </w:pPr>
    </w:p>
    <w:p w:rsidR="008A08C1" w:rsidRPr="00680E0F" w:rsidRDefault="008A08C1" w:rsidP="008A08C1">
      <w:pPr>
        <w:pStyle w:val="Default"/>
        <w:spacing w:line="276" w:lineRule="auto"/>
      </w:pPr>
    </w:p>
    <w:p w:rsidR="008A08C1" w:rsidRPr="00680E0F" w:rsidRDefault="008A08C1" w:rsidP="008A08C1">
      <w:pPr>
        <w:pStyle w:val="Default"/>
        <w:numPr>
          <w:ilvl w:val="0"/>
          <w:numId w:val="3"/>
        </w:numPr>
        <w:spacing w:after="87" w:line="276" w:lineRule="auto"/>
        <w:ind w:left="426" w:hanging="426"/>
      </w:pPr>
      <w:r w:rsidRPr="00680E0F">
        <w:t xml:space="preserve">Důvody pro uplatnění storno poplatků jsou následující: </w:t>
      </w:r>
    </w:p>
    <w:p w:rsidR="008A08C1" w:rsidRPr="00680E0F" w:rsidRDefault="008A08C1" w:rsidP="008A08C1">
      <w:pPr>
        <w:pStyle w:val="Default"/>
        <w:numPr>
          <w:ilvl w:val="0"/>
          <w:numId w:val="4"/>
        </w:numPr>
        <w:spacing w:after="87" w:line="276" w:lineRule="auto"/>
      </w:pPr>
      <w:r w:rsidRPr="00680E0F">
        <w:t xml:space="preserve">nemoci </w:t>
      </w:r>
    </w:p>
    <w:p w:rsidR="008A08C1" w:rsidRPr="00680E0F" w:rsidRDefault="008A08C1" w:rsidP="008A08C1">
      <w:pPr>
        <w:pStyle w:val="Default"/>
        <w:numPr>
          <w:ilvl w:val="0"/>
          <w:numId w:val="4"/>
        </w:numPr>
        <w:spacing w:after="87" w:line="276" w:lineRule="auto"/>
      </w:pPr>
      <w:r w:rsidRPr="00680E0F">
        <w:t xml:space="preserve">úmrtí </w:t>
      </w:r>
    </w:p>
    <w:p w:rsidR="008A08C1" w:rsidRPr="00680E0F" w:rsidRDefault="008A08C1" w:rsidP="008A08C1">
      <w:pPr>
        <w:pStyle w:val="Default"/>
        <w:numPr>
          <w:ilvl w:val="0"/>
          <w:numId w:val="4"/>
        </w:numPr>
        <w:spacing w:after="87" w:line="276" w:lineRule="auto"/>
      </w:pPr>
      <w:r w:rsidRPr="00680E0F">
        <w:t xml:space="preserve">osobní důvody </w:t>
      </w:r>
    </w:p>
    <w:p w:rsidR="008A08C1" w:rsidRPr="00680E0F" w:rsidRDefault="008A08C1" w:rsidP="008A08C1">
      <w:pPr>
        <w:pStyle w:val="Default"/>
        <w:numPr>
          <w:ilvl w:val="0"/>
          <w:numId w:val="4"/>
        </w:numPr>
        <w:spacing w:after="87" w:line="276" w:lineRule="auto"/>
      </w:pPr>
      <w:r w:rsidRPr="00680E0F">
        <w:t xml:space="preserve">důvody neuvedeny </w:t>
      </w:r>
    </w:p>
    <w:p w:rsidR="008A08C1" w:rsidRPr="00680E0F" w:rsidRDefault="008A08C1" w:rsidP="008A08C1">
      <w:pPr>
        <w:pStyle w:val="Default"/>
        <w:numPr>
          <w:ilvl w:val="0"/>
          <w:numId w:val="4"/>
        </w:numPr>
        <w:spacing w:line="276" w:lineRule="auto"/>
      </w:pPr>
      <w:r w:rsidRPr="00680E0F">
        <w:t xml:space="preserve">ostatní </w:t>
      </w:r>
    </w:p>
    <w:p w:rsidR="008A08C1" w:rsidRDefault="008A08C1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8A08C1"/>
    <w:p w:rsidR="002A401A" w:rsidRDefault="002A401A" w:rsidP="002A401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53AED">
        <w:rPr>
          <w:rFonts w:ascii="Times New Roman" w:hAnsi="Times New Roman" w:cs="Times New Roman"/>
          <w:sz w:val="24"/>
          <w:szCs w:val="24"/>
        </w:rPr>
        <w:t xml:space="preserve">* </w:t>
      </w:r>
      <w:r w:rsidRPr="00C53AED">
        <w:rPr>
          <w:rFonts w:ascii="Times New Roman" w:hAnsi="Times New Roman" w:cs="Times New Roman"/>
          <w:b/>
          <w:sz w:val="24"/>
          <w:szCs w:val="24"/>
        </w:rPr>
        <w:t>Neomluvenými dny</w:t>
      </w:r>
      <w:r w:rsidRPr="00C53AED">
        <w:rPr>
          <w:rFonts w:ascii="Times New Roman" w:hAnsi="Times New Roman" w:cs="Times New Roman"/>
          <w:sz w:val="24"/>
          <w:szCs w:val="24"/>
        </w:rPr>
        <w:t xml:space="preserve"> se rozumí dny, kdy se dítě neúčastnilo tábora a jeho účast nebyla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01A" w:rsidRPr="00C53AED" w:rsidRDefault="002A401A" w:rsidP="002A401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alespoň </w:t>
      </w:r>
      <w:r w:rsidRPr="00C53AED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pracovní den (</w:t>
      </w:r>
      <w:r w:rsidRPr="00C53AED">
        <w:rPr>
          <w:rFonts w:ascii="Times New Roman" w:hAnsi="Times New Roman" w:cs="Times New Roman"/>
          <w:sz w:val="24"/>
          <w:szCs w:val="24"/>
        </w:rPr>
        <w:t>do 15:00 hod.) předem zrušena.</w:t>
      </w:r>
    </w:p>
    <w:p w:rsidR="008A08C1" w:rsidRPr="002A401A" w:rsidRDefault="002A401A" w:rsidP="002A401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3AED">
        <w:rPr>
          <w:rFonts w:ascii="Times New Roman" w:hAnsi="Times New Roman" w:cs="Times New Roman"/>
          <w:b/>
          <w:sz w:val="24"/>
          <w:szCs w:val="24"/>
        </w:rPr>
        <w:t>Omluvenými dny</w:t>
      </w:r>
      <w:r w:rsidRPr="00C53AED">
        <w:rPr>
          <w:rFonts w:ascii="Times New Roman" w:hAnsi="Times New Roman" w:cs="Times New Roman"/>
          <w:sz w:val="24"/>
          <w:szCs w:val="24"/>
        </w:rPr>
        <w:t xml:space="preserve"> se rozumí dny následující po písemném zrušení účasti dítěte z turnusu.</w:t>
      </w:r>
      <w:bookmarkStart w:id="0" w:name="_GoBack"/>
      <w:bookmarkEnd w:id="0"/>
    </w:p>
    <w:sectPr w:rsidR="008A08C1" w:rsidRPr="002A401A" w:rsidSect="00D215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1E9"/>
    <w:multiLevelType w:val="hybridMultilevel"/>
    <w:tmpl w:val="DB4C8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FE1"/>
    <w:multiLevelType w:val="hybridMultilevel"/>
    <w:tmpl w:val="7018B6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1412A"/>
    <w:multiLevelType w:val="hybridMultilevel"/>
    <w:tmpl w:val="465E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738B9"/>
    <w:multiLevelType w:val="hybridMultilevel"/>
    <w:tmpl w:val="9AF6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D5"/>
    <w:rsid w:val="002A401A"/>
    <w:rsid w:val="006476F4"/>
    <w:rsid w:val="008A08C1"/>
    <w:rsid w:val="00D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55D5"/>
    <w:rPr>
      <w:color w:val="808080"/>
    </w:rPr>
  </w:style>
  <w:style w:type="table" w:styleId="Mkatabulky">
    <w:name w:val="Table Grid"/>
    <w:basedOn w:val="Normlntabulka"/>
    <w:uiPriority w:val="59"/>
    <w:rsid w:val="00D5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5D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55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55D5"/>
    <w:rPr>
      <w:color w:val="808080"/>
    </w:rPr>
  </w:style>
  <w:style w:type="table" w:styleId="Mkatabulky">
    <w:name w:val="Table Grid"/>
    <w:basedOn w:val="Normlntabulka"/>
    <w:uiPriority w:val="59"/>
    <w:rsid w:val="00D5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5D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55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l@ftvs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39904FF2AC4C3D9B27439040F22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A67C9-1081-48B5-8765-BEAEE54DE907}"/>
      </w:docPartPr>
      <w:docPartBody>
        <w:p w:rsidR="00EF0942" w:rsidRDefault="00AE28CD" w:rsidP="00AE28CD">
          <w:pPr>
            <w:pStyle w:val="C539904FF2AC4C3D9B27439040F22746"/>
          </w:pPr>
          <w:r w:rsidRPr="005114C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D"/>
    <w:rsid w:val="00707313"/>
    <w:rsid w:val="00AE28CD"/>
    <w:rsid w:val="00B1283F"/>
    <w:rsid w:val="00E30433"/>
    <w:rsid w:val="00E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28CD"/>
    <w:rPr>
      <w:color w:val="808080"/>
    </w:rPr>
  </w:style>
  <w:style w:type="paragraph" w:customStyle="1" w:styleId="4304B02D883D4699817762FEF2F118B7">
    <w:name w:val="4304B02D883D4699817762FEF2F118B7"/>
    <w:rsid w:val="00AE28CD"/>
  </w:style>
  <w:style w:type="paragraph" w:customStyle="1" w:styleId="C539904FF2AC4C3D9B27439040F22746">
    <w:name w:val="C539904FF2AC4C3D9B27439040F22746"/>
    <w:rsid w:val="00AE28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28CD"/>
    <w:rPr>
      <w:color w:val="808080"/>
    </w:rPr>
  </w:style>
  <w:style w:type="paragraph" w:customStyle="1" w:styleId="4304B02D883D4699817762FEF2F118B7">
    <w:name w:val="4304B02D883D4699817762FEF2F118B7"/>
    <w:rsid w:val="00AE28CD"/>
  </w:style>
  <w:style w:type="paragraph" w:customStyle="1" w:styleId="C539904FF2AC4C3D9B27439040F22746">
    <w:name w:val="C539904FF2AC4C3D9B27439040F22746"/>
    <w:rsid w:val="00AE2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Tereza Martinovičova</cp:lastModifiedBy>
  <cp:revision>3</cp:revision>
  <dcterms:created xsi:type="dcterms:W3CDTF">2017-01-20T10:47:00Z</dcterms:created>
  <dcterms:modified xsi:type="dcterms:W3CDTF">2017-02-21T12:02:00Z</dcterms:modified>
</cp:coreProperties>
</file>