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29" w:rsidRPr="00A81329" w:rsidRDefault="00A81329" w:rsidP="00A8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Výměnné studijní pobyty:</w:t>
      </w:r>
    </w:p>
    <w:p w:rsidR="00A81329" w:rsidRPr="00A81329" w:rsidRDefault="00A81329" w:rsidP="00A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A81329" w:rsidRPr="00A81329" w:rsidRDefault="00A81329" w:rsidP="00A8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 předchozí několikaleté ús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pěšné spolupráci nabízíme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možnost ucházet se o studium na</w:t>
      </w:r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 St. Francis </w:t>
      </w:r>
      <w:proofErr w:type="spellStart"/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Xavier</w:t>
      </w:r>
      <w:proofErr w:type="spellEnd"/>
      <w:r w:rsidRPr="00A8132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University, v Kanadě.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Zahraniční univerzita si zpravidla vybírá studenty s vyšší výkonností ve zvolené disciplíně, zejména ve sportovních hrách.</w:t>
      </w:r>
    </w:p>
    <w:p w:rsidR="00A81329" w:rsidRPr="00A81329" w:rsidRDefault="00A81329" w:rsidP="00A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Vybraný student může získat sportovní stipendium až do výše 3.500 C</w:t>
      </w:r>
      <w:r w:rsidR="0003388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AD, podle výkonnosti, či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požádat o příspěvek z Fondu mobility</w:t>
      </w: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požádá-li včas. Fakulta, ani partnerská zahraniční univerzita se na financování studijního pobytu nepodílí.</w:t>
      </w:r>
    </w:p>
    <w:p w:rsidR="00643C3D" w:rsidRDefault="00A81329" w:rsidP="00A8132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V případě zájmu o studijní pobyt se obracejte na Zahraniční oddělení fakul</w:t>
      </w:r>
      <w:r w:rsidR="00643C3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ty</w:t>
      </w:r>
    </w:p>
    <w:p w:rsidR="00643C3D" w:rsidRDefault="00033887" w:rsidP="00A8132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" w:history="1">
        <w:r w:rsidR="00181ADF" w:rsidRPr="00181ADF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international@ftvs.cuni.cz</w:t>
        </w:r>
      </w:hyperlink>
      <w:r w:rsidR="00181ADF" w:rsidRPr="00181AD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1. patro hlavní budovy, kancelář H105, tel. 220 172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181ADF" w:rsidRPr="00181AD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248 </w:t>
      </w:r>
    </w:p>
    <w:p w:rsidR="00033887" w:rsidRPr="00181ADF" w:rsidRDefault="00033887" w:rsidP="00A8132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81ADF" w:rsidRPr="00181ADF" w:rsidRDefault="00181ADF" w:rsidP="00A81329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</w:p>
    <w:p w:rsidR="00A81329" w:rsidRDefault="00A81329" w:rsidP="00A81329">
      <w:pPr>
        <w:spacing w:after="0" w:line="240" w:lineRule="auto"/>
        <w:rPr>
          <w:rFonts w:ascii="Arial" w:eastAsia="Times New Roman" w:hAnsi="Arial" w:cs="Arial"/>
          <w:color w:val="CC2C32"/>
          <w:sz w:val="21"/>
          <w:szCs w:val="21"/>
          <w:u w:val="single"/>
          <w:lang w:eastAsia="cs-CZ"/>
        </w:rPr>
      </w:pPr>
      <w:r w:rsidRPr="00A813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Kontakt na partnerskou universitu: </w:t>
      </w:r>
      <w:hyperlink r:id="rId5" w:tgtFrame="_blank" w:history="1">
        <w:r w:rsidRPr="00A81329">
          <w:rPr>
            <w:rFonts w:ascii="Arial" w:eastAsia="Times New Roman" w:hAnsi="Arial" w:cs="Arial"/>
            <w:color w:val="CC2C32"/>
            <w:sz w:val="21"/>
            <w:szCs w:val="21"/>
            <w:u w:val="single"/>
            <w:lang w:eastAsia="cs-CZ"/>
          </w:rPr>
          <w:t>http://www.stfx.ca/</w:t>
        </w:r>
      </w:hyperlink>
    </w:p>
    <w:p w:rsidR="00181ADF" w:rsidRDefault="00181ADF" w:rsidP="00A81329">
      <w:pPr>
        <w:spacing w:after="0" w:line="240" w:lineRule="auto"/>
      </w:pPr>
      <w:r w:rsidRPr="00181ADF">
        <w:rPr>
          <w:rFonts w:ascii="Arial" w:eastAsia="Times New Roman" w:hAnsi="Arial" w:cs="Arial"/>
          <w:sz w:val="21"/>
          <w:szCs w:val="21"/>
          <w:lang w:eastAsia="cs-CZ"/>
        </w:rPr>
        <w:t xml:space="preserve">Kontakt na koordinátora partnerské univerzity: </w:t>
      </w:r>
      <w:proofErr w:type="spellStart"/>
      <w:r>
        <w:t>Ashley</w:t>
      </w:r>
      <w:proofErr w:type="spellEnd"/>
      <w:r>
        <w:t xml:space="preserve"> </w:t>
      </w:r>
      <w:proofErr w:type="spellStart"/>
      <w:r>
        <w:t>Sheppard</w:t>
      </w:r>
      <w:proofErr w:type="spellEnd"/>
      <w:r>
        <w:t xml:space="preserve">  </w:t>
      </w:r>
      <w:hyperlink r:id="rId6" w:history="1">
        <w:r>
          <w:rPr>
            <w:rStyle w:val="Hypertextovodkaz"/>
          </w:rPr>
          <w:t>asheppar@stfx.ca</w:t>
        </w:r>
      </w:hyperlink>
    </w:p>
    <w:p w:rsidR="00033887" w:rsidRDefault="00033887" w:rsidP="00A81329">
      <w:pPr>
        <w:spacing w:after="0" w:line="240" w:lineRule="auto"/>
      </w:pPr>
    </w:p>
    <w:p w:rsidR="00033887" w:rsidRDefault="00033887" w:rsidP="00A81329">
      <w:pPr>
        <w:spacing w:after="0" w:line="240" w:lineRule="auto"/>
      </w:pPr>
      <w:r>
        <w:t>---------------------------</w:t>
      </w:r>
      <w:bookmarkStart w:id="0" w:name="_GoBack"/>
      <w:bookmarkEnd w:id="0"/>
    </w:p>
    <w:p w:rsidR="00033887" w:rsidRDefault="00033887" w:rsidP="00A81329">
      <w:pPr>
        <w:spacing w:after="0" w:line="240" w:lineRule="auto"/>
      </w:pPr>
    </w:p>
    <w:p w:rsidR="00033887" w:rsidRDefault="00033887" w:rsidP="00033887">
      <w:pPr>
        <w:rPr>
          <w:lang w:val="en-US"/>
        </w:rPr>
      </w:pPr>
      <w:r>
        <w:rPr>
          <w:lang w:val="en-US"/>
        </w:rPr>
        <w:t>Web</w:t>
      </w:r>
      <w:r>
        <w:rPr>
          <w:lang w:val="en-US"/>
        </w:rPr>
        <w:t xml:space="preserve"> page for inbound exchange students is here: </w:t>
      </w:r>
      <w:hyperlink r:id="rId7" w:history="1">
        <w:r>
          <w:rPr>
            <w:rStyle w:val="Hypertextovodkaz"/>
            <w:lang w:val="en-US"/>
          </w:rPr>
          <w:t>https://www.mystfx.ca/international-exchange/international-exchange-students</w:t>
        </w:r>
      </w:hyperlink>
      <w:r>
        <w:rPr>
          <w:lang w:val="en-US"/>
        </w:rPr>
        <w:t xml:space="preserve">. </w:t>
      </w:r>
      <w:r>
        <w:rPr>
          <w:lang w:val="en-US"/>
        </w:rPr>
        <w:t>Students can find everything they need to know about how to apply (after they’ve been nominated).</w:t>
      </w:r>
    </w:p>
    <w:p w:rsidR="00033887" w:rsidRDefault="00033887" w:rsidP="00033887">
      <w:p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alendar of events is here: </w:t>
      </w:r>
      <w:hyperlink r:id="rId8" w:history="1">
        <w:r>
          <w:rPr>
            <w:rStyle w:val="Hypertextovodkaz"/>
            <w:lang w:val="en-US"/>
          </w:rPr>
          <w:t>https://www.mystfx.ca/sites/registrars-office/files/2021-07/2021_2022_Cal_events_Jul_2.pdf</w:t>
        </w:r>
      </w:hyperlink>
    </w:p>
    <w:p w:rsidR="00033887" w:rsidRDefault="00033887" w:rsidP="00033887">
      <w:pPr>
        <w:rPr>
          <w:lang w:val="en-US"/>
        </w:rPr>
      </w:pPr>
      <w:r>
        <w:rPr>
          <w:lang w:val="en-US"/>
        </w:rPr>
        <w:t xml:space="preserve"> ‘</w:t>
      </w:r>
      <w:proofErr w:type="gramStart"/>
      <w:r>
        <w:rPr>
          <w:lang w:val="en-US"/>
        </w:rPr>
        <w:t>academic</w:t>
      </w:r>
      <w:proofErr w:type="gramEnd"/>
      <w:r>
        <w:rPr>
          <w:lang w:val="en-US"/>
        </w:rPr>
        <w:t xml:space="preserve"> calendar’, which includes all course descriptions is available here: </w:t>
      </w:r>
      <w:hyperlink r:id="rId9" w:history="1">
        <w:r>
          <w:rPr>
            <w:rStyle w:val="Hypertextovodkaz"/>
            <w:lang w:val="en-US"/>
          </w:rPr>
          <w:t>https://www.mystfx.ca/sites/registrars-office/files/2021-07/2021_2022_AcademicCalendar_Jul_2.pdf</w:t>
        </w:r>
      </w:hyperlink>
    </w:p>
    <w:p w:rsidR="00033887" w:rsidRDefault="00033887" w:rsidP="00033887">
      <w:p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ourse timetable, which includes what courses are available in each term is here: </w:t>
      </w:r>
      <w:hyperlink r:id="rId10" w:history="1">
        <w:r>
          <w:rPr>
            <w:rStyle w:val="Hypertextovodkaz"/>
            <w:lang w:val="en-US"/>
          </w:rPr>
          <w:t>https://app.stfx.ca/web/Forms/shared/Registrar_website_Timetable.htm</w:t>
        </w:r>
      </w:hyperlink>
    </w:p>
    <w:p w:rsidR="00033887" w:rsidRDefault="00033887" w:rsidP="00033887">
      <w:pPr>
        <w:rPr>
          <w:lang w:val="en-US"/>
        </w:rPr>
      </w:pPr>
      <w:r>
        <w:rPr>
          <w:lang w:val="en-US"/>
        </w:rPr>
        <w:t>The D</w:t>
      </w:r>
      <w:r>
        <w:rPr>
          <w:lang w:val="en-US"/>
        </w:rPr>
        <w:t>epartment of sport sciences is called ‘Human Kinetics’, so students should select HKIN – Human Kinetics to see what courses are available.</w:t>
      </w:r>
    </w:p>
    <w:p w:rsidR="00033887" w:rsidRDefault="00033887" w:rsidP="00033887">
      <w:pPr>
        <w:rPr>
          <w:lang w:val="en-US"/>
        </w:rPr>
      </w:pPr>
      <w:r>
        <w:rPr>
          <w:lang w:val="en-US"/>
        </w:rPr>
        <w:t xml:space="preserve">When looking at the courses, it is important to note which ‘term’ the course is offered in. </w:t>
      </w:r>
    </w:p>
    <w:p w:rsidR="00033887" w:rsidRDefault="00033887" w:rsidP="00033887">
      <w:pPr>
        <w:rPr>
          <w:lang w:val="en-US"/>
        </w:rPr>
      </w:pPr>
      <w:r>
        <w:rPr>
          <w:lang w:val="en-US"/>
        </w:rPr>
        <w:t>If a course is offered in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Term, it means </w:t>
      </w:r>
      <w:r>
        <w:rPr>
          <w:b/>
          <w:lang w:val="en-US"/>
        </w:rPr>
        <w:t>Fall Semester</w:t>
      </w:r>
      <w:r w:rsidRPr="00033887">
        <w:rPr>
          <w:b/>
          <w:lang w:val="en-US"/>
        </w:rPr>
        <w:t xml:space="preserve"> (September-December</w:t>
      </w:r>
      <w:r>
        <w:rPr>
          <w:lang w:val="en-US"/>
        </w:rPr>
        <w:t>). If a course is offered in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Term, it means </w:t>
      </w:r>
      <w:r>
        <w:rPr>
          <w:b/>
          <w:lang w:val="en-US"/>
        </w:rPr>
        <w:t>Winter Semester</w:t>
      </w:r>
      <w:r w:rsidRPr="00033887">
        <w:rPr>
          <w:b/>
          <w:lang w:val="en-US"/>
        </w:rPr>
        <w:t xml:space="preserve"> (January-April).</w:t>
      </w:r>
    </w:p>
    <w:p w:rsidR="00033887" w:rsidRPr="00181ADF" w:rsidRDefault="00033887" w:rsidP="00A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08F5" w:rsidRPr="00181ADF" w:rsidRDefault="00A908F5"/>
    <w:p w:rsidR="00643C3D" w:rsidRDefault="00643C3D"/>
    <w:sectPr w:rsidR="0064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29"/>
    <w:rsid w:val="00033887"/>
    <w:rsid w:val="00181ADF"/>
    <w:rsid w:val="00643C3D"/>
    <w:rsid w:val="00A81329"/>
    <w:rsid w:val="00A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38F4"/>
  <w15:docId w15:val="{087252F3-27F5-43AD-8CCE-6B22297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tfx.ca/sites/registrars-office/files/2021-07/2021_2022_Cal_events_Jul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stfx.ca/international-exchange/international-exchange-stud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eppar@stfx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fx.ca/" TargetMode="External"/><Relationship Id="rId10" Type="http://schemas.openxmlformats.org/officeDocument/2006/relationships/hyperlink" Target="https://app.stfx.ca/web/Forms/shared/Registrar_website_Timetable.htm" TargetMode="External"/><Relationship Id="rId4" Type="http://schemas.openxmlformats.org/officeDocument/2006/relationships/hyperlink" Target="mailto:international@ftvs.cuni.cz" TargetMode="External"/><Relationship Id="rId9" Type="http://schemas.openxmlformats.org/officeDocument/2006/relationships/hyperlink" Target="https://www.mystfx.ca/sites/registrars-office/files/2021-07/2021_2022_AcademicCalendar_Jul_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Hana Sládková</cp:lastModifiedBy>
  <cp:revision>3</cp:revision>
  <dcterms:created xsi:type="dcterms:W3CDTF">2021-08-12T11:10:00Z</dcterms:created>
  <dcterms:modified xsi:type="dcterms:W3CDTF">2021-08-17T07:24:00Z</dcterms:modified>
</cp:coreProperties>
</file>