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67" w:rsidRDefault="005A0C4A">
      <w:r>
        <w:t>Rozhodnutí o prodloužení lhůty</w:t>
      </w:r>
    </w:p>
    <w:p w:rsidR="005A0C4A" w:rsidRDefault="005A0C4A">
      <w:r>
        <w:t>Na základě doda</w:t>
      </w:r>
      <w:r w:rsidR="00321F29">
        <w:t>tečného dotazu uchazeče dne 2. července 2015 bylo dne 2. č</w:t>
      </w:r>
      <w:r>
        <w:t>ervence v 9:30h rozhodnuto o prodloužení l</w:t>
      </w:r>
      <w:r w:rsidR="00321F29">
        <w:t>hůty pro podání nabídek do 10. července do 12:00 hodin</w:t>
      </w:r>
      <w:r>
        <w:t xml:space="preserve"> a to z důvodu doplnění zadávací </w:t>
      </w:r>
      <w:r w:rsidR="006777A1">
        <w:t>dokumentace o následující:</w:t>
      </w:r>
    </w:p>
    <w:p w:rsidR="006777A1" w:rsidRDefault="006777A1" w:rsidP="006777A1">
      <w:pPr>
        <w:pStyle w:val="Odstavecseseznamem"/>
        <w:numPr>
          <w:ilvl w:val="0"/>
          <w:numId w:val="1"/>
        </w:numPr>
      </w:pPr>
      <w:r>
        <w:t>Zadavatel dodá mykologický průzkum dřevěných částí nosné střešn</w:t>
      </w:r>
      <w:r w:rsidR="00321F29">
        <w:t>í konstrukce, nejpozději do 8. č</w:t>
      </w:r>
      <w:bookmarkStart w:id="0" w:name="_GoBack"/>
      <w:bookmarkEnd w:id="0"/>
      <w:r>
        <w:t>ervence 2015</w:t>
      </w:r>
    </w:p>
    <w:p w:rsidR="006777A1" w:rsidRDefault="006777A1" w:rsidP="006777A1">
      <w:pPr>
        <w:pStyle w:val="Odstavecseseznamem"/>
        <w:numPr>
          <w:ilvl w:val="0"/>
          <w:numId w:val="1"/>
        </w:numPr>
      </w:pPr>
      <w:r>
        <w:t>Zadavatel snižuje kvalifikační požadavky uchazečů o živnosti na provádění staveb, jejich změn a odstraňování, projektovou činnost ve výstavbě. Zadavatel požaduje živnostenské oprávnění pouze na činnosti pokrývačských, klempířských a tesařských prací</w:t>
      </w:r>
    </w:p>
    <w:p w:rsidR="006777A1" w:rsidRDefault="006777A1" w:rsidP="006777A1">
      <w:r>
        <w:t>Dne 2. 7. 2015</w:t>
      </w:r>
    </w:p>
    <w:p w:rsidR="006777A1" w:rsidRDefault="006777A1" w:rsidP="006777A1"/>
    <w:p w:rsidR="006777A1" w:rsidRPr="006777A1" w:rsidRDefault="006777A1" w:rsidP="006777A1">
      <w:r>
        <w:t>Tajemník UK FTVS</w:t>
      </w:r>
    </w:p>
    <w:p w:rsidR="00A70555" w:rsidRDefault="00A70555"/>
    <w:sectPr w:rsidR="00A7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147"/>
    <w:multiLevelType w:val="hybridMultilevel"/>
    <w:tmpl w:val="FFE47B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5"/>
    <w:rsid w:val="00321F29"/>
    <w:rsid w:val="005A0C4A"/>
    <w:rsid w:val="006777A1"/>
    <w:rsid w:val="00A70555"/>
    <w:rsid w:val="00D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Lujza Smíšková</cp:lastModifiedBy>
  <cp:revision>2</cp:revision>
  <cp:lastPrinted>2015-07-02T11:38:00Z</cp:lastPrinted>
  <dcterms:created xsi:type="dcterms:W3CDTF">2015-07-02T11:57:00Z</dcterms:created>
  <dcterms:modified xsi:type="dcterms:W3CDTF">2015-07-02T11:57:00Z</dcterms:modified>
</cp:coreProperties>
</file>