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59" w:rsidRDefault="00B97859" w:rsidP="00B97859">
      <w:pPr>
        <w:rPr>
          <w:rFonts w:ascii="Calibri" w:hAnsi="Calibri" w:cs="Calibri"/>
          <w:color w:val="000000"/>
        </w:rPr>
      </w:pPr>
      <w:proofErr w:type="spellStart"/>
      <w:r>
        <w:rPr>
          <w:rFonts w:ascii="Georgia" w:hAnsi="Georgia"/>
          <w:color w:val="212121"/>
        </w:rPr>
        <w:t>Dear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Partners</w:t>
      </w:r>
      <w:proofErr w:type="spellEnd"/>
      <w:r>
        <w:rPr>
          <w:rFonts w:ascii="Georgia" w:hAnsi="Georgia"/>
          <w:color w:val="212121"/>
        </w:rPr>
        <w:t>,</w:t>
      </w:r>
    </w:p>
    <w:p w:rsidR="00B97859" w:rsidRDefault="00B97859" w:rsidP="00B97859">
      <w:pPr>
        <w:pStyle w:val="Normln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</w:p>
    <w:p w:rsidR="00B97859" w:rsidRDefault="00B97859" w:rsidP="00B97859">
      <w:pPr>
        <w:pStyle w:val="Normln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Georgia" w:hAnsi="Georgia"/>
          <w:color w:val="212121"/>
        </w:rPr>
        <w:t xml:space="preserve">I hope </w:t>
      </w:r>
      <w:proofErr w:type="spellStart"/>
      <w:r>
        <w:rPr>
          <w:rFonts w:ascii="Georgia" w:hAnsi="Georgia"/>
          <w:color w:val="212121"/>
        </w:rPr>
        <w:t>that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all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is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well</w:t>
      </w:r>
      <w:proofErr w:type="spellEnd"/>
      <w:r>
        <w:rPr>
          <w:rFonts w:ascii="Georgia" w:hAnsi="Georgia"/>
          <w:color w:val="212121"/>
        </w:rPr>
        <w:t xml:space="preserve"> in these </w:t>
      </w:r>
      <w:proofErr w:type="spellStart"/>
      <w:r>
        <w:rPr>
          <w:rFonts w:ascii="Georgia" w:hAnsi="Georgia"/>
          <w:color w:val="212121"/>
        </w:rPr>
        <w:t>challenging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times</w:t>
      </w:r>
      <w:proofErr w:type="spellEnd"/>
      <w:r>
        <w:rPr>
          <w:rFonts w:ascii="Georgia" w:hAnsi="Georgia"/>
          <w:color w:val="212121"/>
        </w:rPr>
        <w:t xml:space="preserve">, </w:t>
      </w:r>
      <w:proofErr w:type="spellStart"/>
      <w:r>
        <w:rPr>
          <w:rFonts w:ascii="Georgia" w:hAnsi="Georgia"/>
          <w:color w:val="212121"/>
        </w:rPr>
        <w:t>please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know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that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Macquarie</w:t>
      </w:r>
      <w:proofErr w:type="spellEnd"/>
      <w:r>
        <w:rPr>
          <w:rFonts w:ascii="Georgia" w:hAnsi="Georgia"/>
          <w:color w:val="212121"/>
        </w:rPr>
        <w:t xml:space="preserve"> University </w:t>
      </w:r>
      <w:proofErr w:type="spellStart"/>
      <w:r>
        <w:rPr>
          <w:rFonts w:ascii="Georgia" w:hAnsi="Georgia"/>
          <w:color w:val="212121"/>
        </w:rPr>
        <w:t>is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continuing</w:t>
      </w:r>
      <w:proofErr w:type="spellEnd"/>
      <w:r>
        <w:rPr>
          <w:rFonts w:ascii="Georgia" w:hAnsi="Georgia"/>
          <w:color w:val="212121"/>
        </w:rPr>
        <w:t xml:space="preserve"> to </w:t>
      </w:r>
      <w:proofErr w:type="spellStart"/>
      <w:r>
        <w:rPr>
          <w:rFonts w:ascii="Georgia" w:hAnsi="Georgia"/>
          <w:color w:val="212121"/>
        </w:rPr>
        <w:t>collaborate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around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the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world</w:t>
      </w:r>
      <w:proofErr w:type="spellEnd"/>
      <w:r>
        <w:rPr>
          <w:rFonts w:ascii="Georgia" w:hAnsi="Georgia"/>
          <w:color w:val="212121"/>
        </w:rPr>
        <w:t xml:space="preserve"> and </w:t>
      </w:r>
      <w:proofErr w:type="spellStart"/>
      <w:r>
        <w:rPr>
          <w:rFonts w:ascii="Georgia" w:hAnsi="Georgia"/>
          <w:color w:val="212121"/>
        </w:rPr>
        <w:t>is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always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keen</w:t>
      </w:r>
      <w:proofErr w:type="spellEnd"/>
      <w:r>
        <w:rPr>
          <w:rFonts w:ascii="Georgia" w:hAnsi="Georgia"/>
          <w:color w:val="212121"/>
        </w:rPr>
        <w:t xml:space="preserve"> to </w:t>
      </w:r>
      <w:proofErr w:type="spellStart"/>
      <w:r>
        <w:rPr>
          <w:rFonts w:ascii="Georgia" w:hAnsi="Georgia"/>
          <w:color w:val="212121"/>
        </w:rPr>
        <w:t>hear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from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you</w:t>
      </w:r>
      <w:proofErr w:type="spellEnd"/>
      <w:r>
        <w:rPr>
          <w:rFonts w:ascii="Georgia" w:hAnsi="Georgia"/>
          <w:color w:val="212121"/>
        </w:rPr>
        <w:t>. </w:t>
      </w:r>
    </w:p>
    <w:p w:rsidR="00B97859" w:rsidRDefault="00B97859" w:rsidP="00B97859">
      <w:pPr>
        <w:pStyle w:val="Normln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Georgia" w:hAnsi="Georgia"/>
          <w:color w:val="212121"/>
          <w:sz w:val="27"/>
          <w:szCs w:val="27"/>
        </w:rPr>
        <w:t> </w:t>
      </w:r>
    </w:p>
    <w:p w:rsidR="00B97859" w:rsidRDefault="00B97859" w:rsidP="00B97859">
      <w:pPr>
        <w:pStyle w:val="Normln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Georgia" w:hAnsi="Georgia"/>
          <w:color w:val="212121"/>
        </w:rPr>
        <w:t xml:space="preserve">I </w:t>
      </w:r>
      <w:proofErr w:type="spellStart"/>
      <w:r>
        <w:rPr>
          <w:rFonts w:ascii="Georgia" w:hAnsi="Georgia"/>
          <w:color w:val="212121"/>
        </w:rPr>
        <w:t>am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delighted</w:t>
      </w:r>
      <w:proofErr w:type="spellEnd"/>
      <w:r>
        <w:rPr>
          <w:rFonts w:ascii="Georgia" w:hAnsi="Georgia"/>
          <w:color w:val="212121"/>
        </w:rPr>
        <w:t xml:space="preserve"> to </w:t>
      </w:r>
      <w:proofErr w:type="spellStart"/>
      <w:r>
        <w:rPr>
          <w:rFonts w:ascii="Georgia" w:hAnsi="Georgia"/>
          <w:color w:val="212121"/>
        </w:rPr>
        <w:t>announce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the</w:t>
      </w:r>
      <w:proofErr w:type="spellEnd"/>
      <w:r>
        <w:rPr>
          <w:rFonts w:ascii="Georgia" w:hAnsi="Georgia"/>
          <w:color w:val="212121"/>
        </w:rPr>
        <w:t xml:space="preserve"> 2021 International </w:t>
      </w:r>
      <w:proofErr w:type="spellStart"/>
      <w:r>
        <w:rPr>
          <w:rFonts w:ascii="Georgia" w:hAnsi="Georgia"/>
          <w:color w:val="212121"/>
        </w:rPr>
        <w:t>Research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Training</w:t>
      </w:r>
      <w:proofErr w:type="spellEnd"/>
      <w:r>
        <w:rPr>
          <w:rFonts w:ascii="Georgia" w:hAnsi="Georgia"/>
          <w:color w:val="212121"/>
        </w:rPr>
        <w:t xml:space="preserve"> Program </w:t>
      </w:r>
      <w:proofErr w:type="spellStart"/>
      <w:r>
        <w:rPr>
          <w:rFonts w:ascii="Georgia" w:hAnsi="Georgia"/>
          <w:color w:val="212121"/>
        </w:rPr>
        <w:t>Scholarship</w:t>
      </w:r>
      <w:proofErr w:type="spellEnd"/>
      <w:r>
        <w:rPr>
          <w:rFonts w:ascii="Georgia" w:hAnsi="Georgia"/>
          <w:color w:val="212121"/>
        </w:rPr>
        <w:t xml:space="preserve"> (</w:t>
      </w:r>
      <w:proofErr w:type="spellStart"/>
      <w:r>
        <w:rPr>
          <w:rFonts w:ascii="Georgia" w:hAnsi="Georgia"/>
          <w:color w:val="212121"/>
        </w:rPr>
        <w:t>iRTP</w:t>
      </w:r>
      <w:proofErr w:type="spellEnd"/>
      <w:r>
        <w:rPr>
          <w:rFonts w:ascii="Georgia" w:hAnsi="Georgia"/>
          <w:color w:val="212121"/>
        </w:rPr>
        <w:t xml:space="preserve">) and International </w:t>
      </w:r>
      <w:proofErr w:type="spellStart"/>
      <w:r>
        <w:rPr>
          <w:rFonts w:ascii="Georgia" w:hAnsi="Georgia"/>
          <w:color w:val="212121"/>
        </w:rPr>
        <w:t>Macquarie</w:t>
      </w:r>
      <w:proofErr w:type="spellEnd"/>
      <w:r>
        <w:rPr>
          <w:rFonts w:ascii="Georgia" w:hAnsi="Georgia"/>
          <w:color w:val="212121"/>
        </w:rPr>
        <w:t xml:space="preserve"> University </w:t>
      </w:r>
      <w:proofErr w:type="spellStart"/>
      <w:r>
        <w:rPr>
          <w:rFonts w:ascii="Georgia" w:hAnsi="Georgia"/>
          <w:color w:val="212121"/>
        </w:rPr>
        <w:t>Research</w:t>
      </w:r>
      <w:proofErr w:type="spellEnd"/>
      <w:r>
        <w:rPr>
          <w:rFonts w:ascii="Georgia" w:hAnsi="Georgia"/>
          <w:color w:val="212121"/>
        </w:rPr>
        <w:t xml:space="preserve"> Excellence </w:t>
      </w:r>
      <w:proofErr w:type="spellStart"/>
      <w:r>
        <w:rPr>
          <w:rFonts w:ascii="Georgia" w:hAnsi="Georgia"/>
          <w:color w:val="212121"/>
        </w:rPr>
        <w:t>Scholarship</w:t>
      </w:r>
      <w:proofErr w:type="spellEnd"/>
      <w:r>
        <w:rPr>
          <w:rFonts w:ascii="Georgia" w:hAnsi="Georgia"/>
          <w:color w:val="212121"/>
        </w:rPr>
        <w:t xml:space="preserve"> (</w:t>
      </w:r>
      <w:proofErr w:type="spellStart"/>
      <w:r>
        <w:rPr>
          <w:rFonts w:ascii="Georgia" w:hAnsi="Georgia"/>
          <w:color w:val="212121"/>
        </w:rPr>
        <w:t>iMQRES</w:t>
      </w:r>
      <w:proofErr w:type="spellEnd"/>
      <w:r>
        <w:rPr>
          <w:rFonts w:ascii="Georgia" w:hAnsi="Georgia"/>
          <w:color w:val="212121"/>
        </w:rPr>
        <w:t xml:space="preserve">) </w:t>
      </w:r>
      <w:proofErr w:type="spellStart"/>
      <w:r>
        <w:rPr>
          <w:rFonts w:ascii="Georgia" w:hAnsi="Georgia"/>
          <w:color w:val="212121"/>
        </w:rPr>
        <w:t>round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is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now</w:t>
      </w:r>
      <w:proofErr w:type="spellEnd"/>
      <w:r>
        <w:rPr>
          <w:rFonts w:ascii="Georgia" w:hAnsi="Georgia"/>
          <w:color w:val="212121"/>
        </w:rPr>
        <w:t xml:space="preserve"> open. </w:t>
      </w:r>
      <w:proofErr w:type="spellStart"/>
      <w:r>
        <w:rPr>
          <w:rFonts w:ascii="Georgia" w:hAnsi="Georgia"/>
          <w:color w:val="212121"/>
        </w:rPr>
        <w:t>We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would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like</w:t>
      </w:r>
      <w:proofErr w:type="spellEnd"/>
      <w:r>
        <w:rPr>
          <w:rFonts w:ascii="Georgia" w:hAnsi="Georgia"/>
          <w:color w:val="212121"/>
        </w:rPr>
        <w:t xml:space="preserve"> to </w:t>
      </w:r>
      <w:proofErr w:type="spellStart"/>
      <w:r>
        <w:rPr>
          <w:rFonts w:ascii="Georgia" w:hAnsi="Georgia"/>
          <w:color w:val="212121"/>
        </w:rPr>
        <w:t>encourage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candidates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from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all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our</w:t>
      </w:r>
      <w:proofErr w:type="spellEnd"/>
      <w:r>
        <w:rPr>
          <w:rFonts w:ascii="Georgia" w:hAnsi="Georgia"/>
          <w:color w:val="212121"/>
        </w:rPr>
        <w:t xml:space="preserve"> partner </w:t>
      </w:r>
      <w:proofErr w:type="spellStart"/>
      <w:r>
        <w:rPr>
          <w:rFonts w:ascii="Georgia" w:hAnsi="Georgia"/>
          <w:color w:val="212121"/>
        </w:rPr>
        <w:t>institutions</w:t>
      </w:r>
      <w:proofErr w:type="spellEnd"/>
      <w:r>
        <w:rPr>
          <w:rFonts w:ascii="Georgia" w:hAnsi="Georgia"/>
          <w:color w:val="212121"/>
        </w:rPr>
        <w:t xml:space="preserve"> to </w:t>
      </w:r>
      <w:proofErr w:type="spellStart"/>
      <w:r>
        <w:rPr>
          <w:rFonts w:ascii="Georgia" w:hAnsi="Georgia"/>
          <w:color w:val="212121"/>
        </w:rPr>
        <w:t>consider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applying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for</w:t>
      </w:r>
      <w:proofErr w:type="spellEnd"/>
      <w:r>
        <w:rPr>
          <w:rFonts w:ascii="Georgia" w:hAnsi="Georgia"/>
          <w:color w:val="212121"/>
        </w:rPr>
        <w:t xml:space="preserve"> these </w:t>
      </w:r>
      <w:proofErr w:type="spellStart"/>
      <w:r>
        <w:rPr>
          <w:rFonts w:ascii="Georgia" w:hAnsi="Georgia"/>
          <w:color w:val="212121"/>
        </w:rPr>
        <w:t>scholarships</w:t>
      </w:r>
      <w:proofErr w:type="spellEnd"/>
      <w:r>
        <w:rPr>
          <w:rFonts w:ascii="Georgia" w:hAnsi="Georgia"/>
          <w:color w:val="212121"/>
        </w:rPr>
        <w:t xml:space="preserve">. At </w:t>
      </w:r>
      <w:proofErr w:type="spellStart"/>
      <w:r>
        <w:rPr>
          <w:rFonts w:ascii="Georgia" w:hAnsi="Georgia"/>
          <w:color w:val="212121"/>
        </w:rPr>
        <w:t>the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same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time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candidates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should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be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aware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that</w:t>
      </w:r>
      <w:proofErr w:type="spellEnd"/>
      <w:r>
        <w:rPr>
          <w:rFonts w:ascii="Georgia" w:hAnsi="Georgia"/>
          <w:color w:val="212121"/>
        </w:rPr>
        <w:t xml:space="preserve"> these </w:t>
      </w:r>
      <w:proofErr w:type="spellStart"/>
      <w:r>
        <w:rPr>
          <w:rFonts w:ascii="Georgia" w:hAnsi="Georgia"/>
          <w:color w:val="212121"/>
        </w:rPr>
        <w:t>scholarships</w:t>
      </w:r>
      <w:proofErr w:type="spellEnd"/>
      <w:r>
        <w:rPr>
          <w:rFonts w:ascii="Georgia" w:hAnsi="Georgia"/>
          <w:color w:val="212121"/>
        </w:rPr>
        <w:t xml:space="preserve"> are </w:t>
      </w:r>
      <w:proofErr w:type="spellStart"/>
      <w:r>
        <w:rPr>
          <w:rFonts w:ascii="Georgia" w:hAnsi="Georgia"/>
          <w:color w:val="212121"/>
        </w:rPr>
        <w:t>highly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competitive</w:t>
      </w:r>
      <w:proofErr w:type="spellEnd"/>
      <w:r>
        <w:rPr>
          <w:rFonts w:ascii="Georgia" w:hAnsi="Georgia"/>
          <w:color w:val="212121"/>
        </w:rPr>
        <w:t xml:space="preserve"> and are </w:t>
      </w:r>
      <w:proofErr w:type="spellStart"/>
      <w:r>
        <w:rPr>
          <w:rFonts w:ascii="Georgia" w:hAnsi="Georgia"/>
          <w:color w:val="212121"/>
        </w:rPr>
        <w:t>awarded</w:t>
      </w:r>
      <w:proofErr w:type="spellEnd"/>
      <w:r>
        <w:rPr>
          <w:rFonts w:ascii="Georgia" w:hAnsi="Georgia"/>
          <w:color w:val="212121"/>
        </w:rPr>
        <w:t xml:space="preserve"> to </w:t>
      </w:r>
      <w:proofErr w:type="spellStart"/>
      <w:r>
        <w:rPr>
          <w:rFonts w:ascii="Georgia" w:hAnsi="Georgia"/>
          <w:color w:val="212121"/>
        </w:rPr>
        <w:t>only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the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highest-ranked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candidates</w:t>
      </w:r>
      <w:proofErr w:type="spellEnd"/>
      <w:r>
        <w:rPr>
          <w:rFonts w:ascii="Georgia" w:hAnsi="Georgia"/>
          <w:color w:val="212121"/>
        </w:rPr>
        <w:t>.</w:t>
      </w:r>
    </w:p>
    <w:p w:rsidR="00B97859" w:rsidRDefault="00B97859" w:rsidP="00B97859">
      <w:pPr>
        <w:pStyle w:val="Normln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Georgia" w:hAnsi="Georgia"/>
          <w:color w:val="212121"/>
        </w:rPr>
        <w:t> </w:t>
      </w:r>
    </w:p>
    <w:p w:rsidR="00B97859" w:rsidRDefault="00B97859" w:rsidP="00B97859">
      <w:pPr>
        <w:pStyle w:val="Normlnweb"/>
        <w:shd w:val="clear" w:color="auto" w:fill="FFFFFF"/>
        <w:rPr>
          <w:rFonts w:ascii="Georgia" w:hAnsi="Georgia"/>
          <w:color w:val="323130"/>
          <w:sz w:val="22"/>
          <w:szCs w:val="22"/>
        </w:rPr>
      </w:pPr>
      <w:proofErr w:type="spellStart"/>
      <w:r>
        <w:rPr>
          <w:rFonts w:ascii="Georgia" w:hAnsi="Georgia"/>
          <w:color w:val="201F1E"/>
          <w:bdr w:val="none" w:sz="0" w:space="0" w:color="auto" w:frame="1"/>
        </w:rPr>
        <w:t>The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selection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processes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for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candidates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commencing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in 2021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will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predominantly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be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based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on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candidate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ratings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but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will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also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include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considerations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of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the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Research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Environment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.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This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may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include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an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evaluation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of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the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alignment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of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the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candidate’s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project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with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Macquarie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University’s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research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strategy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and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research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priorities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,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the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quality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of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the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supervisory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team and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the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international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standing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of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the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research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area.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Supervisors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are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encouraged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to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engage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co-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supervisors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bringing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complementary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color w:val="201F1E"/>
          <w:bdr w:val="none" w:sz="0" w:space="0" w:color="auto" w:frame="1"/>
        </w:rPr>
        <w:t>expertise</w:t>
      </w:r>
      <w:proofErr w:type="spellEnd"/>
      <w:r>
        <w:rPr>
          <w:rFonts w:ascii="Georgia" w:hAnsi="Georgia"/>
          <w:color w:val="201F1E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> </w:t>
      </w:r>
      <w:proofErr w:type="spellStart"/>
      <w:r>
        <w:rPr>
          <w:rFonts w:ascii="Georgia" w:hAnsi="Georgia"/>
          <w:color w:val="212121"/>
        </w:rPr>
        <w:t>Please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note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that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all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applicants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must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provide</w:t>
      </w:r>
      <w:proofErr w:type="spellEnd"/>
      <w:r>
        <w:rPr>
          <w:rFonts w:ascii="Georgia" w:hAnsi="Georgia"/>
          <w:color w:val="212121"/>
        </w:rPr>
        <w:t xml:space="preserve"> evidence </w:t>
      </w:r>
      <w:proofErr w:type="spellStart"/>
      <w:r>
        <w:rPr>
          <w:rFonts w:ascii="Georgia" w:hAnsi="Georgia"/>
          <w:color w:val="212121"/>
        </w:rPr>
        <w:t>of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communication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with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the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relevant</w:t>
      </w:r>
      <w:proofErr w:type="spellEnd"/>
      <w:r>
        <w:rPr>
          <w:rFonts w:ascii="Georgia" w:hAnsi="Georgia"/>
          <w:color w:val="212121"/>
        </w:rPr>
        <w:t xml:space="preserve"> Department/Centre/</w:t>
      </w:r>
      <w:proofErr w:type="spellStart"/>
      <w:r>
        <w:rPr>
          <w:rFonts w:ascii="Georgia" w:hAnsi="Georgia"/>
          <w:color w:val="212121"/>
        </w:rPr>
        <w:t>Faculty</w:t>
      </w:r>
      <w:proofErr w:type="spellEnd"/>
      <w:r>
        <w:rPr>
          <w:rFonts w:ascii="Georgia" w:hAnsi="Georgia"/>
          <w:color w:val="212121"/>
        </w:rPr>
        <w:t xml:space="preserve"> prior to </w:t>
      </w:r>
      <w:proofErr w:type="spellStart"/>
      <w:r>
        <w:rPr>
          <w:rFonts w:ascii="Georgia" w:hAnsi="Georgia"/>
          <w:color w:val="212121"/>
        </w:rPr>
        <w:t>application</w:t>
      </w:r>
      <w:proofErr w:type="spellEnd"/>
      <w:r>
        <w:rPr>
          <w:rFonts w:ascii="Georgia" w:hAnsi="Georgia"/>
          <w:color w:val="212121"/>
        </w:rPr>
        <w:t>.</w:t>
      </w:r>
    </w:p>
    <w:p w:rsidR="00B97859" w:rsidRDefault="00B97859" w:rsidP="00B97859">
      <w:pPr>
        <w:pStyle w:val="Normlnweb"/>
        <w:shd w:val="clear" w:color="auto" w:fill="FFFFFF"/>
        <w:rPr>
          <w:rFonts w:ascii="Georgia" w:hAnsi="Georgia"/>
          <w:color w:val="323130"/>
          <w:sz w:val="22"/>
          <w:szCs w:val="22"/>
        </w:rPr>
      </w:pPr>
    </w:p>
    <w:p w:rsidR="00B97859" w:rsidRDefault="00B97859" w:rsidP="00B97859">
      <w:pPr>
        <w:pStyle w:val="Normln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proofErr w:type="spellStart"/>
      <w:r>
        <w:rPr>
          <w:rFonts w:ascii="Georgia" w:hAnsi="Georgia"/>
          <w:b/>
          <w:bCs/>
          <w:color w:val="212121"/>
          <w:sz w:val="22"/>
          <w:szCs w:val="22"/>
        </w:rPr>
        <w:t>Relevant</w:t>
      </w:r>
      <w:proofErr w:type="spellEnd"/>
      <w:r>
        <w:rPr>
          <w:rFonts w:ascii="Georgia" w:hAnsi="Georgia"/>
          <w:b/>
          <w:bCs/>
          <w:color w:val="212121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212121"/>
          <w:sz w:val="22"/>
          <w:szCs w:val="22"/>
        </w:rPr>
        <w:t>information</w:t>
      </w:r>
      <w:proofErr w:type="spellEnd"/>
      <w:r>
        <w:rPr>
          <w:rFonts w:ascii="Georgia" w:hAnsi="Georgia"/>
          <w:b/>
          <w:bCs/>
          <w:color w:val="212121"/>
          <w:sz w:val="22"/>
          <w:szCs w:val="22"/>
        </w:rPr>
        <w:t xml:space="preserve"> on </w:t>
      </w:r>
      <w:proofErr w:type="spellStart"/>
      <w:r>
        <w:rPr>
          <w:rFonts w:ascii="Georgia" w:hAnsi="Georgia"/>
          <w:b/>
          <w:bCs/>
          <w:color w:val="212121"/>
          <w:sz w:val="22"/>
          <w:szCs w:val="22"/>
        </w:rPr>
        <w:t>the</w:t>
      </w:r>
      <w:proofErr w:type="spellEnd"/>
      <w:r>
        <w:rPr>
          <w:rFonts w:ascii="Georgia" w:hAnsi="Georgia"/>
          <w:b/>
          <w:bCs/>
          <w:color w:val="212121"/>
          <w:sz w:val="22"/>
          <w:szCs w:val="22"/>
        </w:rPr>
        <w:t xml:space="preserve"> 2021 </w:t>
      </w:r>
      <w:proofErr w:type="spellStart"/>
      <w:r>
        <w:rPr>
          <w:rFonts w:ascii="Georgia" w:hAnsi="Georgia"/>
          <w:b/>
          <w:bCs/>
          <w:color w:val="212121"/>
          <w:sz w:val="22"/>
          <w:szCs w:val="22"/>
        </w:rPr>
        <w:t>international</w:t>
      </w:r>
      <w:proofErr w:type="spellEnd"/>
      <w:r>
        <w:rPr>
          <w:rFonts w:ascii="Georgia" w:hAnsi="Georgia"/>
          <w:b/>
          <w:bCs/>
          <w:color w:val="212121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212121"/>
          <w:sz w:val="22"/>
          <w:szCs w:val="22"/>
        </w:rPr>
        <w:t>round</w:t>
      </w:r>
      <w:proofErr w:type="spellEnd"/>
      <w:r>
        <w:rPr>
          <w:rFonts w:ascii="Georgia" w:hAnsi="Georgia"/>
          <w:b/>
          <w:bCs/>
          <w:color w:val="212121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212121"/>
          <w:sz w:val="22"/>
          <w:szCs w:val="22"/>
        </w:rPr>
        <w:t>for</w:t>
      </w:r>
      <w:proofErr w:type="spellEnd"/>
      <w:r>
        <w:rPr>
          <w:rFonts w:ascii="Georgia" w:hAnsi="Georgia"/>
          <w:b/>
          <w:bCs/>
          <w:color w:val="212121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212121"/>
          <w:sz w:val="22"/>
          <w:szCs w:val="22"/>
        </w:rPr>
        <w:t>Partners</w:t>
      </w:r>
      <w:proofErr w:type="spellEnd"/>
      <w:r>
        <w:rPr>
          <w:rFonts w:ascii="Georgia" w:hAnsi="Georgia"/>
          <w:b/>
          <w:bCs/>
          <w:color w:val="212121"/>
          <w:sz w:val="22"/>
          <w:szCs w:val="22"/>
        </w:rPr>
        <w:t xml:space="preserve"> and </w:t>
      </w:r>
      <w:proofErr w:type="spellStart"/>
      <w:r>
        <w:rPr>
          <w:rFonts w:ascii="Georgia" w:hAnsi="Georgia"/>
          <w:b/>
          <w:bCs/>
          <w:color w:val="212121"/>
          <w:sz w:val="22"/>
          <w:szCs w:val="22"/>
        </w:rPr>
        <w:t>applicants</w:t>
      </w:r>
      <w:proofErr w:type="spellEnd"/>
      <w:r>
        <w:rPr>
          <w:rFonts w:ascii="Georgia" w:hAnsi="Georgia"/>
          <w:b/>
          <w:bCs/>
          <w:color w:val="212121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212121"/>
          <w:sz w:val="22"/>
          <w:szCs w:val="22"/>
        </w:rPr>
        <w:t>can</w:t>
      </w:r>
      <w:proofErr w:type="spellEnd"/>
      <w:r>
        <w:rPr>
          <w:rFonts w:ascii="Georgia" w:hAnsi="Georgia"/>
          <w:b/>
          <w:bCs/>
          <w:color w:val="212121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212121"/>
          <w:sz w:val="22"/>
          <w:szCs w:val="22"/>
        </w:rPr>
        <w:t>be</w:t>
      </w:r>
      <w:proofErr w:type="spellEnd"/>
      <w:r>
        <w:rPr>
          <w:rFonts w:ascii="Georgia" w:hAnsi="Georgia"/>
          <w:b/>
          <w:bCs/>
          <w:color w:val="212121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212121"/>
          <w:sz w:val="22"/>
          <w:szCs w:val="22"/>
        </w:rPr>
        <w:t>found</w:t>
      </w:r>
      <w:proofErr w:type="spellEnd"/>
      <w:r>
        <w:rPr>
          <w:rFonts w:ascii="Georgia" w:hAnsi="Georgia"/>
          <w:b/>
          <w:bCs/>
          <w:color w:val="212121"/>
          <w:sz w:val="22"/>
          <w:szCs w:val="22"/>
        </w:rPr>
        <w:t xml:space="preserve"> on </w:t>
      </w:r>
      <w:proofErr w:type="spellStart"/>
      <w:r>
        <w:rPr>
          <w:rFonts w:ascii="Georgia" w:hAnsi="Georgia"/>
          <w:b/>
          <w:bCs/>
          <w:color w:val="212121"/>
          <w:sz w:val="22"/>
          <w:szCs w:val="22"/>
        </w:rPr>
        <w:t>the</w:t>
      </w:r>
      <w:proofErr w:type="spellEnd"/>
      <w:r>
        <w:rPr>
          <w:rFonts w:ascii="Georgia" w:hAnsi="Georgia"/>
          <w:b/>
          <w:bCs/>
          <w:color w:val="212121"/>
          <w:sz w:val="22"/>
          <w:szCs w:val="22"/>
        </w:rPr>
        <w:t> </w:t>
      </w:r>
      <w:hyperlink r:id="rId5" w:history="1">
        <w:r>
          <w:rPr>
            <w:rStyle w:val="Hypertextovodkaz"/>
            <w:rFonts w:ascii="Georgia" w:hAnsi="Georgia" w:cs="Calibri"/>
            <w:b/>
            <w:bCs/>
            <w:sz w:val="22"/>
            <w:szCs w:val="22"/>
          </w:rPr>
          <w:t xml:space="preserve">MQ </w:t>
        </w:r>
        <w:proofErr w:type="spellStart"/>
        <w:r>
          <w:rPr>
            <w:rStyle w:val="Hypertextovodkaz"/>
            <w:rFonts w:ascii="Georgia" w:hAnsi="Georgia" w:cs="Calibri"/>
            <w:b/>
            <w:bCs/>
            <w:sz w:val="22"/>
            <w:szCs w:val="22"/>
          </w:rPr>
          <w:t>website</w:t>
        </w:r>
        <w:proofErr w:type="spellEnd"/>
      </w:hyperlink>
      <w:r>
        <w:rPr>
          <w:rFonts w:ascii="Georgia" w:hAnsi="Georgia"/>
          <w:b/>
          <w:bCs/>
          <w:color w:val="212121"/>
          <w:sz w:val="22"/>
          <w:szCs w:val="22"/>
        </w:rPr>
        <w:t>. </w:t>
      </w:r>
    </w:p>
    <w:p w:rsidR="00B97859" w:rsidRDefault="00B97859" w:rsidP="00B97859">
      <w:pPr>
        <w:pStyle w:val="Normln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</w:p>
    <w:p w:rsidR="00B97859" w:rsidRDefault="00B97859" w:rsidP="00B97859">
      <w:pPr>
        <w:pStyle w:val="Normln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proofErr w:type="spellStart"/>
      <w:r>
        <w:rPr>
          <w:rFonts w:ascii="Georgia" w:hAnsi="Georgia"/>
          <w:b/>
          <w:bCs/>
          <w:color w:val="212121"/>
          <w:sz w:val="22"/>
          <w:szCs w:val="22"/>
        </w:rPr>
        <w:t>Please</w:t>
      </w:r>
      <w:proofErr w:type="spellEnd"/>
      <w:r>
        <w:rPr>
          <w:rFonts w:ascii="Georgia" w:hAnsi="Georgia"/>
          <w:b/>
          <w:bCs/>
          <w:color w:val="212121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212121"/>
          <w:sz w:val="22"/>
          <w:szCs w:val="22"/>
        </w:rPr>
        <w:t>also</w:t>
      </w:r>
      <w:proofErr w:type="spellEnd"/>
      <w:r>
        <w:rPr>
          <w:rFonts w:ascii="Georgia" w:hAnsi="Georgia"/>
          <w:b/>
          <w:bCs/>
          <w:color w:val="212121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212121"/>
          <w:sz w:val="22"/>
          <w:szCs w:val="22"/>
        </w:rPr>
        <w:t>be</w:t>
      </w:r>
      <w:proofErr w:type="spellEnd"/>
      <w:r>
        <w:rPr>
          <w:rFonts w:ascii="Georgia" w:hAnsi="Georgia"/>
          <w:b/>
          <w:bCs/>
          <w:color w:val="212121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212121"/>
          <w:sz w:val="22"/>
          <w:szCs w:val="22"/>
        </w:rPr>
        <w:t>sure</w:t>
      </w:r>
      <w:proofErr w:type="spellEnd"/>
      <w:r>
        <w:rPr>
          <w:rFonts w:ascii="Georgia" w:hAnsi="Georgia"/>
          <w:b/>
          <w:bCs/>
          <w:color w:val="212121"/>
          <w:sz w:val="22"/>
          <w:szCs w:val="22"/>
        </w:rPr>
        <w:t xml:space="preserve"> to </w:t>
      </w:r>
      <w:proofErr w:type="spellStart"/>
      <w:r>
        <w:rPr>
          <w:rFonts w:ascii="Georgia" w:hAnsi="Georgia"/>
          <w:b/>
          <w:bCs/>
          <w:color w:val="212121"/>
          <w:sz w:val="22"/>
          <w:szCs w:val="22"/>
        </w:rPr>
        <w:t>refer</w:t>
      </w:r>
      <w:proofErr w:type="spellEnd"/>
      <w:r>
        <w:rPr>
          <w:rFonts w:ascii="Georgia" w:hAnsi="Georgia"/>
          <w:b/>
          <w:bCs/>
          <w:color w:val="212121"/>
          <w:sz w:val="22"/>
          <w:szCs w:val="22"/>
        </w:rPr>
        <w:t xml:space="preserve"> to </w:t>
      </w:r>
    </w:p>
    <w:p w:rsidR="00B97859" w:rsidRDefault="00B97859" w:rsidP="00B97859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hyperlink r:id="rId6" w:history="1">
        <w:proofErr w:type="spellStart"/>
        <w:r>
          <w:rPr>
            <w:rStyle w:val="Hypertextovodkaz"/>
            <w:rFonts w:ascii="Georgia" w:eastAsia="Times New Roman" w:hAnsi="Georgia"/>
          </w:rPr>
          <w:t>Information</w:t>
        </w:r>
        <w:proofErr w:type="spellEnd"/>
        <w:r>
          <w:rPr>
            <w:rStyle w:val="Hypertextovodkaz"/>
            <w:rFonts w:ascii="Georgia" w:eastAsia="Times New Roman" w:hAnsi="Georgia"/>
          </w:rPr>
          <w:t xml:space="preserve"> </w:t>
        </w:r>
        <w:proofErr w:type="spellStart"/>
        <w:r>
          <w:rPr>
            <w:rStyle w:val="Hypertextovodkaz"/>
            <w:rFonts w:ascii="Georgia" w:eastAsia="Times New Roman" w:hAnsi="Georgia"/>
          </w:rPr>
          <w:t>for</w:t>
        </w:r>
        <w:proofErr w:type="spellEnd"/>
        <w:r>
          <w:rPr>
            <w:rStyle w:val="Hypertextovodkaz"/>
            <w:rFonts w:ascii="Georgia" w:eastAsia="Times New Roman" w:hAnsi="Georgia"/>
          </w:rPr>
          <w:t xml:space="preserve"> </w:t>
        </w:r>
        <w:proofErr w:type="spellStart"/>
        <w:r>
          <w:rPr>
            <w:rStyle w:val="Hypertextovodkaz"/>
            <w:rFonts w:ascii="Georgia" w:eastAsia="Times New Roman" w:hAnsi="Georgia"/>
          </w:rPr>
          <w:t>Applicants</w:t>
        </w:r>
        <w:proofErr w:type="spellEnd"/>
      </w:hyperlink>
    </w:p>
    <w:p w:rsidR="00B97859" w:rsidRDefault="00B97859" w:rsidP="00B97859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hyperlink r:id="rId7" w:history="1">
        <w:r>
          <w:rPr>
            <w:rStyle w:val="Hypertextovodkaz"/>
            <w:rFonts w:ascii="Georgia" w:eastAsia="Times New Roman" w:hAnsi="Georgia"/>
          </w:rPr>
          <w:t xml:space="preserve">HDR </w:t>
        </w:r>
        <w:proofErr w:type="spellStart"/>
        <w:r>
          <w:rPr>
            <w:rStyle w:val="Hypertextovodkaz"/>
            <w:rFonts w:ascii="Georgia" w:eastAsia="Times New Roman" w:hAnsi="Georgia"/>
          </w:rPr>
          <w:t>Scholarship</w:t>
        </w:r>
        <w:proofErr w:type="spellEnd"/>
        <w:r>
          <w:rPr>
            <w:rStyle w:val="Hypertextovodkaz"/>
            <w:rFonts w:ascii="Georgia" w:eastAsia="Times New Roman" w:hAnsi="Georgia"/>
          </w:rPr>
          <w:t xml:space="preserve"> rating </w:t>
        </w:r>
        <w:proofErr w:type="spellStart"/>
        <w:r>
          <w:rPr>
            <w:rStyle w:val="Hypertextovodkaz"/>
            <w:rFonts w:ascii="Georgia" w:eastAsia="Times New Roman" w:hAnsi="Georgia"/>
          </w:rPr>
          <w:t>sheet</w:t>
        </w:r>
        <w:proofErr w:type="spellEnd"/>
      </w:hyperlink>
    </w:p>
    <w:p w:rsidR="00B97859" w:rsidRDefault="00B97859" w:rsidP="00B97859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hyperlink r:id="rId8" w:tgtFrame="_blank" w:history="1">
        <w:r>
          <w:rPr>
            <w:rStyle w:val="Hypertextovodkaz"/>
            <w:rFonts w:ascii="Georgia" w:eastAsia="Times New Roman" w:hAnsi="Georgia"/>
          </w:rPr>
          <w:t xml:space="preserve">2020 </w:t>
        </w:r>
        <w:proofErr w:type="spellStart"/>
        <w:r>
          <w:rPr>
            <w:rStyle w:val="Hypertextovodkaz"/>
            <w:rFonts w:ascii="Georgia" w:eastAsia="Times New Roman" w:hAnsi="Georgia"/>
          </w:rPr>
          <w:t>iRTP</w:t>
        </w:r>
        <w:proofErr w:type="spellEnd"/>
        <w:r>
          <w:rPr>
            <w:rStyle w:val="Hypertextovodkaz"/>
            <w:rFonts w:ascii="Georgia" w:eastAsia="Times New Roman" w:hAnsi="Georgia"/>
          </w:rPr>
          <w:t xml:space="preserve"> and </w:t>
        </w:r>
        <w:proofErr w:type="spellStart"/>
        <w:r>
          <w:rPr>
            <w:rStyle w:val="Hypertextovodkaz"/>
            <w:rFonts w:ascii="Georgia" w:eastAsia="Times New Roman" w:hAnsi="Georgia"/>
          </w:rPr>
          <w:t>iMQRes</w:t>
        </w:r>
        <w:proofErr w:type="spellEnd"/>
        <w:r>
          <w:rPr>
            <w:rStyle w:val="Hypertextovodkaz"/>
            <w:rFonts w:ascii="Georgia" w:eastAsia="Times New Roman" w:hAnsi="Georgia"/>
          </w:rPr>
          <w:t xml:space="preserve"> </w:t>
        </w:r>
        <w:proofErr w:type="spellStart"/>
        <w:r>
          <w:rPr>
            <w:rStyle w:val="Hypertextovodkaz"/>
            <w:rFonts w:ascii="Georgia" w:eastAsia="Times New Roman" w:hAnsi="Georgia"/>
          </w:rPr>
          <w:t>Scholarship</w:t>
        </w:r>
        <w:proofErr w:type="spellEnd"/>
        <w:r>
          <w:rPr>
            <w:rStyle w:val="Hypertextovodkaz"/>
            <w:rFonts w:ascii="Georgia" w:eastAsia="Times New Roman" w:hAnsi="Georgia"/>
          </w:rPr>
          <w:t xml:space="preserve"> </w:t>
        </w:r>
        <w:proofErr w:type="spellStart"/>
        <w:r>
          <w:rPr>
            <w:rStyle w:val="Hypertextovodkaz"/>
            <w:rFonts w:ascii="Georgia" w:eastAsia="Times New Roman" w:hAnsi="Georgia"/>
          </w:rPr>
          <w:t>Terms</w:t>
        </w:r>
        <w:proofErr w:type="spellEnd"/>
        <w:r>
          <w:rPr>
            <w:rStyle w:val="Hypertextovodkaz"/>
            <w:rFonts w:ascii="Georgia" w:eastAsia="Times New Roman" w:hAnsi="Georgia"/>
          </w:rPr>
          <w:t xml:space="preserve"> and </w:t>
        </w:r>
        <w:proofErr w:type="spellStart"/>
        <w:r>
          <w:rPr>
            <w:rStyle w:val="Hypertextovodkaz"/>
            <w:rFonts w:ascii="Georgia" w:eastAsia="Times New Roman" w:hAnsi="Georgia"/>
          </w:rPr>
          <w:t>Conditions</w:t>
        </w:r>
        <w:proofErr w:type="spellEnd"/>
      </w:hyperlink>
      <w:r>
        <w:rPr>
          <w:rFonts w:ascii="Georgia" w:eastAsia="Times New Roman" w:hAnsi="Georgia"/>
          <w:color w:val="212121"/>
        </w:rPr>
        <w:t>,</w:t>
      </w:r>
    </w:p>
    <w:p w:rsidR="00B97859" w:rsidRDefault="00B97859" w:rsidP="00B97859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hyperlink r:id="rId9" w:tgtFrame="_blank" w:history="1">
        <w:proofErr w:type="spellStart"/>
        <w:r>
          <w:rPr>
            <w:rStyle w:val="Hypertextovodkaz"/>
            <w:rFonts w:ascii="Georgia" w:eastAsia="Times New Roman" w:hAnsi="Georgia"/>
          </w:rPr>
          <w:t>Macquarie</w:t>
        </w:r>
        <w:proofErr w:type="spellEnd"/>
        <w:r>
          <w:rPr>
            <w:rStyle w:val="Hypertextovodkaz"/>
            <w:rFonts w:ascii="Georgia" w:eastAsia="Times New Roman" w:hAnsi="Georgia"/>
          </w:rPr>
          <w:t xml:space="preserve"> University </w:t>
        </w:r>
        <w:proofErr w:type="spellStart"/>
        <w:r>
          <w:rPr>
            <w:rStyle w:val="Hypertextovodkaz"/>
            <w:rFonts w:ascii="Georgia" w:eastAsia="Times New Roman" w:hAnsi="Georgia"/>
          </w:rPr>
          <w:t>Research</w:t>
        </w:r>
        <w:proofErr w:type="spellEnd"/>
        <w:r>
          <w:rPr>
            <w:rStyle w:val="Hypertextovodkaz"/>
            <w:rFonts w:ascii="Georgia" w:eastAsia="Times New Roman" w:hAnsi="Georgia"/>
          </w:rPr>
          <w:t xml:space="preserve"> </w:t>
        </w:r>
        <w:proofErr w:type="spellStart"/>
        <w:r>
          <w:rPr>
            <w:rStyle w:val="Hypertextovodkaz"/>
            <w:rFonts w:ascii="Georgia" w:eastAsia="Times New Roman" w:hAnsi="Georgia"/>
          </w:rPr>
          <w:t>Training</w:t>
        </w:r>
        <w:proofErr w:type="spellEnd"/>
        <w:r>
          <w:rPr>
            <w:rStyle w:val="Hypertextovodkaz"/>
            <w:rFonts w:ascii="Georgia" w:eastAsia="Times New Roman" w:hAnsi="Georgia"/>
          </w:rPr>
          <w:t xml:space="preserve"> Program </w:t>
        </w:r>
        <w:proofErr w:type="spellStart"/>
        <w:r>
          <w:rPr>
            <w:rStyle w:val="Hypertextovodkaz"/>
            <w:rFonts w:ascii="Georgia" w:eastAsia="Times New Roman" w:hAnsi="Georgia"/>
          </w:rPr>
          <w:t>Scholarship</w:t>
        </w:r>
        <w:proofErr w:type="spellEnd"/>
        <w:r>
          <w:rPr>
            <w:rStyle w:val="Hypertextovodkaz"/>
            <w:rFonts w:ascii="Georgia" w:eastAsia="Times New Roman" w:hAnsi="Georgia"/>
          </w:rPr>
          <w:t xml:space="preserve"> </w:t>
        </w:r>
        <w:proofErr w:type="spellStart"/>
        <w:r>
          <w:rPr>
            <w:rStyle w:val="Hypertextovodkaz"/>
            <w:rFonts w:ascii="Georgia" w:eastAsia="Times New Roman" w:hAnsi="Georgia"/>
          </w:rPr>
          <w:t>Guidelines</w:t>
        </w:r>
        <w:proofErr w:type="spellEnd"/>
      </w:hyperlink>
      <w:r>
        <w:rPr>
          <w:rFonts w:ascii="Georgia" w:eastAsia="Times New Roman" w:hAnsi="Georgia"/>
          <w:color w:val="0000FF"/>
          <w:u w:val="single"/>
        </w:rPr>
        <w:t> </w:t>
      </w:r>
      <w:r>
        <w:rPr>
          <w:rFonts w:ascii="Georgia" w:eastAsia="Times New Roman" w:hAnsi="Georgia"/>
          <w:color w:val="0000FF"/>
        </w:rPr>
        <w:t>, and;</w:t>
      </w:r>
    </w:p>
    <w:p w:rsidR="00B97859" w:rsidRDefault="00B97859" w:rsidP="00B97859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hyperlink r:id="rId10" w:history="1">
        <w:proofErr w:type="spellStart"/>
        <w:r>
          <w:rPr>
            <w:rStyle w:val="Hypertextovodkaz"/>
            <w:rFonts w:ascii="Georgia" w:eastAsia="Times New Roman" w:hAnsi="Georgia"/>
          </w:rPr>
          <w:t>the</w:t>
        </w:r>
        <w:proofErr w:type="spellEnd"/>
        <w:r>
          <w:rPr>
            <w:rStyle w:val="Hypertextovodkaz"/>
            <w:rFonts w:ascii="Georgia" w:eastAsia="Times New Roman" w:hAnsi="Georgia"/>
          </w:rPr>
          <w:t xml:space="preserve"> HDR </w:t>
        </w:r>
        <w:proofErr w:type="spellStart"/>
        <w:r>
          <w:rPr>
            <w:rStyle w:val="Hypertextovodkaz"/>
            <w:rFonts w:ascii="Georgia" w:eastAsia="Times New Roman" w:hAnsi="Georgia"/>
          </w:rPr>
          <w:t>Rules</w:t>
        </w:r>
        <w:proofErr w:type="spellEnd"/>
        <w:r>
          <w:rPr>
            <w:rStyle w:val="Hypertextovodkaz"/>
            <w:rFonts w:ascii="Georgia" w:eastAsia="Times New Roman" w:hAnsi="Georgia"/>
          </w:rPr>
          <w:t xml:space="preserve">, </w:t>
        </w:r>
        <w:proofErr w:type="spellStart"/>
        <w:r>
          <w:rPr>
            <w:rStyle w:val="Hypertextovodkaz"/>
            <w:rFonts w:ascii="Georgia" w:eastAsia="Times New Roman" w:hAnsi="Georgia"/>
          </w:rPr>
          <w:t>Policies</w:t>
        </w:r>
        <w:proofErr w:type="spellEnd"/>
        <w:r>
          <w:rPr>
            <w:rStyle w:val="Hypertextovodkaz"/>
            <w:rFonts w:ascii="Georgia" w:eastAsia="Times New Roman" w:hAnsi="Georgia"/>
          </w:rPr>
          <w:t xml:space="preserve"> and </w:t>
        </w:r>
        <w:proofErr w:type="spellStart"/>
        <w:r>
          <w:rPr>
            <w:rStyle w:val="Hypertextovodkaz"/>
            <w:rFonts w:ascii="Georgia" w:eastAsia="Times New Roman" w:hAnsi="Georgia"/>
          </w:rPr>
          <w:t>Guidelines</w:t>
        </w:r>
        <w:proofErr w:type="spellEnd"/>
      </w:hyperlink>
      <w:r>
        <w:rPr>
          <w:rFonts w:ascii="Georgia" w:eastAsia="Times New Roman" w:hAnsi="Georgia"/>
          <w:color w:val="212121"/>
        </w:rPr>
        <w:t>.</w:t>
      </w:r>
    </w:p>
    <w:p w:rsidR="00B97859" w:rsidRDefault="00B97859" w:rsidP="00B97859">
      <w:pPr>
        <w:pStyle w:val="Normln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Georgia" w:hAnsi="Georgia"/>
          <w:color w:val="212121"/>
        </w:rPr>
        <w:t> </w:t>
      </w:r>
    </w:p>
    <w:p w:rsidR="00B97859" w:rsidRDefault="00B97859" w:rsidP="00B97859">
      <w:pPr>
        <w:pStyle w:val="Normln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r>
        <w:rPr>
          <w:rFonts w:ascii="Georgia" w:hAnsi="Georgia"/>
          <w:color w:val="212121"/>
        </w:rPr>
        <w:t> </w:t>
      </w:r>
      <w:proofErr w:type="spellStart"/>
      <w:r>
        <w:rPr>
          <w:rFonts w:ascii="Georgia" w:hAnsi="Georgia"/>
          <w:color w:val="212121"/>
        </w:rPr>
        <w:t>Any</w:t>
      </w:r>
      <w:proofErr w:type="spellEnd"/>
      <w:r>
        <w:rPr>
          <w:rFonts w:ascii="Georgia" w:hAnsi="Georgia"/>
          <w:color w:val="212121"/>
        </w:rPr>
        <w:t> </w:t>
      </w:r>
      <w:proofErr w:type="spellStart"/>
      <w:r>
        <w:rPr>
          <w:rFonts w:ascii="Georgia" w:hAnsi="Georgia"/>
          <w:color w:val="212121"/>
        </w:rPr>
        <w:t>questions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regarding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the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round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can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be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directed</w:t>
      </w:r>
      <w:proofErr w:type="spellEnd"/>
      <w:r>
        <w:rPr>
          <w:rFonts w:ascii="Georgia" w:hAnsi="Georgia"/>
          <w:color w:val="212121"/>
        </w:rPr>
        <w:t xml:space="preserve"> to </w:t>
      </w:r>
      <w:hyperlink r:id="rId11" w:history="1">
        <w:r>
          <w:rPr>
            <w:rStyle w:val="Hypertextovodkaz"/>
            <w:rFonts w:ascii="Georgia" w:hAnsi="Georgia" w:cs="Calibri"/>
          </w:rPr>
          <w:t>hdrschol@mq.edu.au</w:t>
        </w:r>
      </w:hyperlink>
      <w:r>
        <w:rPr>
          <w:rFonts w:ascii="Georgia" w:hAnsi="Georgia"/>
          <w:color w:val="212121"/>
        </w:rPr>
        <w:t>.</w:t>
      </w:r>
    </w:p>
    <w:p w:rsidR="00B97859" w:rsidRDefault="00B97859" w:rsidP="00B97859">
      <w:pPr>
        <w:pStyle w:val="Normln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</w:p>
    <w:p w:rsidR="00B97859" w:rsidRDefault="00B97859" w:rsidP="00B97859">
      <w:pPr>
        <w:pStyle w:val="Normln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  <w:proofErr w:type="spellStart"/>
      <w:r>
        <w:rPr>
          <w:rFonts w:ascii="Georgia" w:hAnsi="Georgia"/>
          <w:color w:val="212121"/>
          <w:shd w:val="clear" w:color="auto" w:fill="FFFFFF"/>
        </w:rPr>
        <w:t>Please</w:t>
      </w:r>
      <w:proofErr w:type="spellEnd"/>
      <w:r>
        <w:rPr>
          <w:rFonts w:ascii="Georgia" w:hAnsi="Georgia"/>
          <w:color w:val="212121"/>
          <w:shd w:val="clear" w:color="auto" w:fill="FFFFFF"/>
        </w:rPr>
        <w:t xml:space="preserve"> forward </w:t>
      </w:r>
      <w:proofErr w:type="spellStart"/>
      <w:r>
        <w:rPr>
          <w:rFonts w:ascii="Georgia" w:hAnsi="Georgia"/>
          <w:color w:val="212121"/>
          <w:shd w:val="clear" w:color="auto" w:fill="FFFFFF"/>
        </w:rPr>
        <w:t>this</w:t>
      </w:r>
      <w:proofErr w:type="spellEnd"/>
      <w:r>
        <w:rPr>
          <w:rFonts w:ascii="Georgia" w:hAnsi="Georgia"/>
          <w:color w:val="2121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12121"/>
          <w:shd w:val="clear" w:color="auto" w:fill="FFFFFF"/>
        </w:rPr>
        <w:t>information</w:t>
      </w:r>
      <w:proofErr w:type="spellEnd"/>
      <w:r>
        <w:rPr>
          <w:rFonts w:ascii="Georgia" w:hAnsi="Georgia"/>
          <w:color w:val="212121"/>
          <w:shd w:val="clear" w:color="auto" w:fill="FFFFFF"/>
        </w:rPr>
        <w:t xml:space="preserve"> to </w:t>
      </w:r>
      <w:proofErr w:type="spellStart"/>
      <w:r>
        <w:rPr>
          <w:rFonts w:ascii="Georgia" w:hAnsi="Georgia"/>
          <w:color w:val="212121"/>
          <w:shd w:val="clear" w:color="auto" w:fill="FFFFFF"/>
        </w:rPr>
        <w:t>interested</w:t>
      </w:r>
      <w:proofErr w:type="spellEnd"/>
      <w:r>
        <w:rPr>
          <w:rFonts w:ascii="Georgia" w:hAnsi="Georgia"/>
          <w:color w:val="2121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212121"/>
          <w:shd w:val="clear" w:color="auto" w:fill="FFFFFF"/>
        </w:rPr>
        <w:t>colleagues</w:t>
      </w:r>
      <w:proofErr w:type="spellEnd"/>
      <w:r>
        <w:rPr>
          <w:rFonts w:ascii="Georgia" w:hAnsi="Georgia"/>
          <w:color w:val="212121"/>
          <w:shd w:val="clear" w:color="auto" w:fill="FFFFFF"/>
        </w:rPr>
        <w:t>. </w:t>
      </w:r>
    </w:p>
    <w:p w:rsidR="00B97859" w:rsidRDefault="00B97859" w:rsidP="00B97859">
      <w:pPr>
        <w:pStyle w:val="Normln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</w:p>
    <w:p w:rsidR="00B97859" w:rsidRDefault="00B97859" w:rsidP="00B97859">
      <w:pPr>
        <w:pStyle w:val="Normlnweb"/>
        <w:shd w:val="clear" w:color="auto" w:fill="FFFFFF"/>
        <w:rPr>
          <w:rFonts w:ascii="Georgia" w:hAnsi="Georgia"/>
          <w:color w:val="323130"/>
        </w:rPr>
      </w:pPr>
      <w:proofErr w:type="spellStart"/>
      <w:r>
        <w:rPr>
          <w:rFonts w:ascii="Georgia" w:hAnsi="Georgia"/>
          <w:color w:val="212121"/>
        </w:rPr>
        <w:t>We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would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also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like</w:t>
      </w:r>
      <w:proofErr w:type="spellEnd"/>
      <w:r>
        <w:rPr>
          <w:rFonts w:ascii="Georgia" w:hAnsi="Georgia"/>
          <w:color w:val="212121"/>
        </w:rPr>
        <w:t xml:space="preserve"> to </w:t>
      </w:r>
      <w:proofErr w:type="spellStart"/>
      <w:r>
        <w:rPr>
          <w:rFonts w:ascii="Georgia" w:hAnsi="Georgia"/>
          <w:color w:val="212121"/>
        </w:rPr>
        <w:t>take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this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opportunity</w:t>
      </w:r>
      <w:proofErr w:type="spellEnd"/>
      <w:r>
        <w:rPr>
          <w:rFonts w:ascii="Georgia" w:hAnsi="Georgia"/>
          <w:color w:val="212121"/>
        </w:rPr>
        <w:t xml:space="preserve"> to </w:t>
      </w:r>
      <w:proofErr w:type="spellStart"/>
      <w:r>
        <w:rPr>
          <w:rFonts w:ascii="Georgia" w:hAnsi="Georgia"/>
          <w:color w:val="212121"/>
        </w:rPr>
        <w:t>communicate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with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you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about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the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formation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of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the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new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Faculty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of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Medicine</w:t>
      </w:r>
      <w:proofErr w:type="spellEnd"/>
      <w:r>
        <w:rPr>
          <w:rFonts w:ascii="Georgia" w:hAnsi="Georgia"/>
          <w:color w:val="212121"/>
        </w:rPr>
        <w:t xml:space="preserve">, </w:t>
      </w:r>
      <w:proofErr w:type="spellStart"/>
      <w:r>
        <w:rPr>
          <w:rFonts w:ascii="Georgia" w:hAnsi="Georgia"/>
          <w:color w:val="212121"/>
        </w:rPr>
        <w:t>Health</w:t>
      </w:r>
      <w:proofErr w:type="spellEnd"/>
      <w:r>
        <w:rPr>
          <w:rFonts w:ascii="Georgia" w:hAnsi="Georgia"/>
          <w:color w:val="212121"/>
        </w:rPr>
        <w:t xml:space="preserve"> and </w:t>
      </w:r>
      <w:proofErr w:type="spellStart"/>
      <w:r>
        <w:rPr>
          <w:rFonts w:ascii="Georgia" w:hAnsi="Georgia"/>
          <w:color w:val="212121"/>
        </w:rPr>
        <w:t>Human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Sciences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now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houses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the</w:t>
      </w:r>
      <w:proofErr w:type="spellEnd"/>
      <w:r>
        <w:rPr>
          <w:rFonts w:ascii="Georgia" w:hAnsi="Georgia"/>
          <w:color w:val="212121"/>
        </w:rPr>
        <w:t> </w:t>
      </w:r>
      <w:proofErr w:type="spellStart"/>
      <w:r>
        <w:rPr>
          <w:rFonts w:ascii="Georgia" w:hAnsi="Georgia"/>
          <w:color w:val="212121"/>
        </w:rPr>
        <w:t>Departments</w:t>
      </w:r>
      <w:proofErr w:type="spellEnd"/>
      <w:r>
        <w:rPr>
          <w:rFonts w:ascii="Georgia" w:hAnsi="Georgia"/>
          <w:color w:val="212121"/>
        </w:rPr>
        <w:t> </w:t>
      </w:r>
      <w:proofErr w:type="spellStart"/>
      <w:r>
        <w:rPr>
          <w:rFonts w:ascii="Georgia" w:hAnsi="Georgia"/>
          <w:color w:val="212121"/>
        </w:rPr>
        <w:t>of</w:t>
      </w:r>
      <w:proofErr w:type="spellEnd"/>
      <w:r>
        <w:rPr>
          <w:rFonts w:ascii="Georgia" w:hAnsi="Georgia"/>
          <w:color w:val="212121"/>
        </w:rPr>
        <w:t> </w:t>
      </w:r>
      <w:proofErr w:type="spellStart"/>
      <w:r>
        <w:rPr>
          <w:rFonts w:ascii="Georgia" w:hAnsi="Georgia"/>
          <w:color w:val="212121"/>
        </w:rPr>
        <w:t>Linguistics</w:t>
      </w:r>
      <w:proofErr w:type="spellEnd"/>
      <w:r>
        <w:rPr>
          <w:rFonts w:ascii="Georgia" w:hAnsi="Georgia"/>
          <w:color w:val="212121"/>
        </w:rPr>
        <w:t xml:space="preserve">, Psychology and </w:t>
      </w:r>
      <w:proofErr w:type="spellStart"/>
      <w:r>
        <w:rPr>
          <w:rFonts w:ascii="Georgia" w:hAnsi="Georgia"/>
          <w:color w:val="212121"/>
        </w:rPr>
        <w:t>Cognitive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Sciences</w:t>
      </w:r>
      <w:proofErr w:type="spellEnd"/>
      <w:r>
        <w:rPr>
          <w:rFonts w:ascii="Georgia" w:hAnsi="Georgia"/>
          <w:color w:val="212121"/>
        </w:rPr>
        <w:t>, and </w:t>
      </w:r>
      <w:proofErr w:type="spellStart"/>
      <w:r>
        <w:rPr>
          <w:rFonts w:ascii="Georgia" w:hAnsi="Georgia"/>
          <w:color w:val="212121"/>
        </w:rPr>
        <w:t>the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Faculty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of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Arts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adds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the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Macquarie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School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of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Education</w:t>
      </w:r>
      <w:proofErr w:type="spellEnd"/>
      <w:r>
        <w:rPr>
          <w:rFonts w:ascii="Georgia" w:hAnsi="Georgia"/>
          <w:color w:val="212121"/>
        </w:rPr>
        <w:t xml:space="preserve"> to </w:t>
      </w:r>
      <w:proofErr w:type="spellStart"/>
      <w:r>
        <w:rPr>
          <w:rFonts w:ascii="Georgia" w:hAnsi="Georgia"/>
          <w:color w:val="212121"/>
        </w:rPr>
        <w:t>its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Departments</w:t>
      </w:r>
      <w:proofErr w:type="spellEnd"/>
      <w:r>
        <w:rPr>
          <w:rFonts w:ascii="Georgia" w:hAnsi="Georgia"/>
          <w:color w:val="212121"/>
        </w:rPr>
        <w:t xml:space="preserve">. </w:t>
      </w:r>
      <w:proofErr w:type="spellStart"/>
      <w:r>
        <w:rPr>
          <w:rFonts w:ascii="Georgia" w:hAnsi="Georgia"/>
          <w:color w:val="212121"/>
        </w:rPr>
        <w:t>The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new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structure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of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the</w:t>
      </w:r>
      <w:proofErr w:type="spellEnd"/>
      <w:r>
        <w:rPr>
          <w:rFonts w:ascii="Georgia" w:hAnsi="Georgia"/>
          <w:color w:val="212121"/>
        </w:rPr>
        <w:t xml:space="preserve"> University </w:t>
      </w:r>
      <w:proofErr w:type="spellStart"/>
      <w:r>
        <w:rPr>
          <w:rFonts w:ascii="Georgia" w:hAnsi="Georgia"/>
          <w:color w:val="212121"/>
        </w:rPr>
        <w:t>is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available</w:t>
      </w:r>
      <w:proofErr w:type="spellEnd"/>
      <w:r>
        <w:rPr>
          <w:rFonts w:ascii="Georgia" w:hAnsi="Georgia"/>
          <w:color w:val="212121"/>
        </w:rPr>
        <w:t xml:space="preserve"> here; </w:t>
      </w:r>
      <w:hyperlink r:id="rId12" w:history="1">
        <w:r>
          <w:rPr>
            <w:rStyle w:val="Hypertextovodkaz"/>
            <w:rFonts w:ascii="Georgia" w:hAnsi="Georgia"/>
          </w:rPr>
          <w:t>https://www.mq.edu.au/about/about-the-university/faculties-and-departments</w:t>
        </w:r>
      </w:hyperlink>
      <w:r>
        <w:rPr>
          <w:rFonts w:ascii="Georgia" w:hAnsi="Georgia"/>
          <w:color w:val="212121"/>
        </w:rPr>
        <w:t> </w:t>
      </w:r>
    </w:p>
    <w:p w:rsidR="00B97859" w:rsidRDefault="00B97859" w:rsidP="00B97859">
      <w:pPr>
        <w:pStyle w:val="Normlnweb"/>
        <w:shd w:val="clear" w:color="auto" w:fill="FFFFFF"/>
        <w:rPr>
          <w:rFonts w:ascii="Georgia" w:hAnsi="Georgia"/>
          <w:color w:val="323130"/>
        </w:rPr>
      </w:pPr>
    </w:p>
    <w:p w:rsidR="00B97859" w:rsidRDefault="00B97859" w:rsidP="00B97859">
      <w:pPr>
        <w:pStyle w:val="Normlnweb"/>
        <w:shd w:val="clear" w:color="auto" w:fill="FFFFFF"/>
        <w:rPr>
          <w:rFonts w:ascii="Georgia" w:hAnsi="Georgia"/>
          <w:color w:val="323130"/>
        </w:rPr>
      </w:pPr>
      <w:proofErr w:type="spellStart"/>
      <w:r>
        <w:rPr>
          <w:rFonts w:ascii="Georgia" w:hAnsi="Georgia"/>
          <w:color w:val="212121"/>
        </w:rPr>
        <w:t>Macquarie</w:t>
      </w:r>
      <w:proofErr w:type="spellEnd"/>
      <w:r>
        <w:rPr>
          <w:rFonts w:ascii="Georgia" w:hAnsi="Georgia"/>
          <w:color w:val="212121"/>
        </w:rPr>
        <w:t xml:space="preserve"> University </w:t>
      </w:r>
      <w:proofErr w:type="spellStart"/>
      <w:r>
        <w:rPr>
          <w:rFonts w:ascii="Georgia" w:hAnsi="Georgia"/>
          <w:color w:val="212121"/>
        </w:rPr>
        <w:t>also</w:t>
      </w:r>
      <w:proofErr w:type="spellEnd"/>
      <w:r>
        <w:rPr>
          <w:rFonts w:ascii="Georgia" w:hAnsi="Georgia"/>
          <w:color w:val="212121"/>
        </w:rPr>
        <w:t xml:space="preserve"> has </w:t>
      </w:r>
      <w:proofErr w:type="spellStart"/>
      <w:r>
        <w:rPr>
          <w:rFonts w:ascii="Georgia" w:hAnsi="Georgia"/>
          <w:color w:val="212121"/>
        </w:rPr>
        <w:t>refreshed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English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Language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Requirements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for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its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Higher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Degree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Research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programs</w:t>
      </w:r>
      <w:proofErr w:type="spellEnd"/>
      <w:r>
        <w:rPr>
          <w:rFonts w:ascii="Georgia" w:hAnsi="Georgia"/>
          <w:color w:val="212121"/>
        </w:rPr>
        <w:t xml:space="preserve"> and </w:t>
      </w:r>
      <w:proofErr w:type="spellStart"/>
      <w:r>
        <w:rPr>
          <w:rFonts w:ascii="Georgia" w:hAnsi="Georgia"/>
          <w:color w:val="212121"/>
        </w:rPr>
        <w:t>they</w:t>
      </w:r>
      <w:proofErr w:type="spellEnd"/>
      <w:r>
        <w:rPr>
          <w:rFonts w:ascii="Georgia" w:hAnsi="Georgia"/>
          <w:color w:val="212121"/>
        </w:rPr>
        <w:t xml:space="preserve"> are </w:t>
      </w:r>
      <w:proofErr w:type="spellStart"/>
      <w:r>
        <w:rPr>
          <w:rFonts w:ascii="Georgia" w:hAnsi="Georgia"/>
          <w:color w:val="212121"/>
        </w:rPr>
        <w:t>available</w:t>
      </w:r>
      <w:proofErr w:type="spellEnd"/>
      <w:r>
        <w:rPr>
          <w:rFonts w:ascii="Georgia" w:hAnsi="Georgia"/>
          <w:color w:val="212121"/>
        </w:rPr>
        <w:t xml:space="preserve"> here; </w:t>
      </w:r>
      <w:hyperlink r:id="rId13" w:history="1">
        <w:r>
          <w:rPr>
            <w:rStyle w:val="Hypertextovodkaz"/>
            <w:rFonts w:ascii="Georgia" w:hAnsi="Georgia"/>
          </w:rPr>
          <w:t>https://www.mq.edu.au/research/phd-and-research-degrees/how-to-apply</w:t>
        </w:r>
      </w:hyperlink>
    </w:p>
    <w:p w:rsidR="00B97859" w:rsidRDefault="00B97859" w:rsidP="00B97859">
      <w:pPr>
        <w:shd w:val="clear" w:color="auto" w:fill="FFFFFF"/>
        <w:rPr>
          <w:rFonts w:ascii="Georgia" w:hAnsi="Georgia"/>
          <w:color w:val="323130"/>
        </w:rPr>
      </w:pPr>
    </w:p>
    <w:p w:rsidR="00B97859" w:rsidRDefault="00B97859" w:rsidP="00B97859">
      <w:pPr>
        <w:shd w:val="clear" w:color="auto" w:fill="FFFFFF"/>
        <w:rPr>
          <w:rFonts w:ascii="Georgia" w:hAnsi="Georgia"/>
          <w:color w:val="323130"/>
        </w:rPr>
      </w:pPr>
      <w:proofErr w:type="spellStart"/>
      <w:r>
        <w:rPr>
          <w:rFonts w:ascii="Georgia" w:hAnsi="Georgia"/>
          <w:color w:val="323130"/>
        </w:rPr>
        <w:t>Looking</w:t>
      </w:r>
      <w:proofErr w:type="spellEnd"/>
      <w:r>
        <w:rPr>
          <w:rFonts w:ascii="Georgia" w:hAnsi="Georgia"/>
          <w:color w:val="323130"/>
        </w:rPr>
        <w:t xml:space="preserve"> forward to </w:t>
      </w:r>
      <w:proofErr w:type="spellStart"/>
      <w:r>
        <w:rPr>
          <w:rFonts w:ascii="Georgia" w:hAnsi="Georgia"/>
          <w:color w:val="323130"/>
        </w:rPr>
        <w:t>working</w:t>
      </w:r>
      <w:proofErr w:type="spellEnd"/>
      <w:r>
        <w:rPr>
          <w:rFonts w:ascii="Georgia" w:hAnsi="Georgia"/>
          <w:color w:val="323130"/>
        </w:rPr>
        <w:t xml:space="preserve"> </w:t>
      </w:r>
      <w:proofErr w:type="spellStart"/>
      <w:r>
        <w:rPr>
          <w:rFonts w:ascii="Georgia" w:hAnsi="Georgia"/>
          <w:color w:val="323130"/>
        </w:rPr>
        <w:t>with</w:t>
      </w:r>
      <w:proofErr w:type="spellEnd"/>
      <w:r>
        <w:rPr>
          <w:rFonts w:ascii="Georgia" w:hAnsi="Georgia"/>
          <w:color w:val="323130"/>
        </w:rPr>
        <w:t xml:space="preserve"> </w:t>
      </w:r>
      <w:proofErr w:type="spellStart"/>
      <w:r>
        <w:rPr>
          <w:rFonts w:ascii="Georgia" w:hAnsi="Georgia"/>
          <w:color w:val="323130"/>
        </w:rPr>
        <w:t>you</w:t>
      </w:r>
      <w:proofErr w:type="spellEnd"/>
      <w:r>
        <w:rPr>
          <w:rFonts w:ascii="Georgia" w:hAnsi="Georgia"/>
          <w:color w:val="323130"/>
        </w:rPr>
        <w:t xml:space="preserve">, </w:t>
      </w:r>
      <w:proofErr w:type="spellStart"/>
      <w:r>
        <w:rPr>
          <w:rFonts w:ascii="Georgia" w:hAnsi="Georgia"/>
          <w:color w:val="323130"/>
        </w:rPr>
        <w:t>all</w:t>
      </w:r>
      <w:proofErr w:type="spellEnd"/>
      <w:r>
        <w:rPr>
          <w:rFonts w:ascii="Georgia" w:hAnsi="Georgia"/>
          <w:color w:val="323130"/>
        </w:rPr>
        <w:t xml:space="preserve"> </w:t>
      </w:r>
      <w:proofErr w:type="spellStart"/>
      <w:r>
        <w:rPr>
          <w:rFonts w:ascii="Georgia" w:hAnsi="Georgia"/>
          <w:color w:val="323130"/>
        </w:rPr>
        <w:t>the</w:t>
      </w:r>
      <w:proofErr w:type="spellEnd"/>
      <w:r>
        <w:rPr>
          <w:rFonts w:ascii="Georgia" w:hAnsi="Georgia"/>
          <w:color w:val="323130"/>
        </w:rPr>
        <w:t xml:space="preserve"> </w:t>
      </w:r>
      <w:proofErr w:type="spellStart"/>
      <w:r>
        <w:rPr>
          <w:rFonts w:ascii="Georgia" w:hAnsi="Georgia"/>
          <w:color w:val="323130"/>
        </w:rPr>
        <w:t>best</w:t>
      </w:r>
      <w:proofErr w:type="spellEnd"/>
      <w:r>
        <w:rPr>
          <w:rFonts w:ascii="Georgia" w:hAnsi="Georgia"/>
          <w:color w:val="323130"/>
        </w:rPr>
        <w:t xml:space="preserve"> </w:t>
      </w:r>
    </w:p>
    <w:p w:rsidR="00B97859" w:rsidRDefault="00B97859" w:rsidP="00B97859">
      <w:pPr>
        <w:pStyle w:val="Normlnweb"/>
        <w:shd w:val="clear" w:color="auto" w:fill="FFFFFF"/>
        <w:rPr>
          <w:rFonts w:ascii="Calibri" w:hAnsi="Calibri" w:cs="Calibri"/>
          <w:color w:val="323130"/>
          <w:sz w:val="22"/>
          <w:szCs w:val="22"/>
        </w:rPr>
      </w:pPr>
    </w:p>
    <w:p w:rsidR="00B97859" w:rsidRDefault="00B97859" w:rsidP="00B97859">
      <w:pPr>
        <w:pStyle w:val="Normlnweb"/>
        <w:shd w:val="clear" w:color="auto" w:fill="FFFFFF"/>
        <w:rPr>
          <w:rFonts w:ascii="Georgia" w:hAnsi="Georgia"/>
          <w:color w:val="323130"/>
        </w:rPr>
      </w:pPr>
      <w:r>
        <w:rPr>
          <w:rFonts w:ascii="Georgia" w:hAnsi="Georgia"/>
          <w:color w:val="212121"/>
        </w:rPr>
        <w:t>Kate Roth</w:t>
      </w:r>
    </w:p>
    <w:p w:rsidR="00B97859" w:rsidRDefault="00B97859" w:rsidP="00B97859">
      <w:pPr>
        <w:pStyle w:val="Normlnweb"/>
        <w:shd w:val="clear" w:color="auto" w:fill="FFFFFF"/>
        <w:rPr>
          <w:rFonts w:ascii="Georgia" w:hAnsi="Georgia"/>
          <w:color w:val="323130"/>
        </w:rPr>
      </w:pPr>
      <w:proofErr w:type="spellStart"/>
      <w:r>
        <w:rPr>
          <w:rFonts w:ascii="Georgia" w:hAnsi="Georgia"/>
          <w:color w:val="212121"/>
        </w:rPr>
        <w:lastRenderedPageBreak/>
        <w:t>Deputy</w:t>
      </w:r>
      <w:proofErr w:type="spellEnd"/>
      <w:r>
        <w:rPr>
          <w:rFonts w:ascii="Georgia" w:hAnsi="Georgia"/>
          <w:color w:val="212121"/>
        </w:rPr>
        <w:t xml:space="preserve"> </w:t>
      </w:r>
      <w:proofErr w:type="spellStart"/>
      <w:r>
        <w:rPr>
          <w:rFonts w:ascii="Georgia" w:hAnsi="Georgia"/>
          <w:color w:val="212121"/>
        </w:rPr>
        <w:t>Director</w:t>
      </w:r>
      <w:proofErr w:type="spellEnd"/>
      <w:r>
        <w:rPr>
          <w:rFonts w:ascii="Georgia" w:hAnsi="Georgia"/>
          <w:color w:val="212121"/>
        </w:rPr>
        <w:t xml:space="preserve"> (HDR </w:t>
      </w:r>
      <w:proofErr w:type="spellStart"/>
      <w:r>
        <w:rPr>
          <w:rFonts w:ascii="Georgia" w:hAnsi="Georgia"/>
          <w:color w:val="212121"/>
        </w:rPr>
        <w:t>Partnerships</w:t>
      </w:r>
      <w:proofErr w:type="spellEnd"/>
      <w:r>
        <w:rPr>
          <w:rFonts w:ascii="Georgia" w:hAnsi="Georgia"/>
          <w:color w:val="212121"/>
        </w:rPr>
        <w:t xml:space="preserve"> and </w:t>
      </w:r>
      <w:proofErr w:type="spellStart"/>
      <w:r>
        <w:rPr>
          <w:rFonts w:ascii="Georgia" w:hAnsi="Georgia"/>
          <w:color w:val="212121"/>
        </w:rPr>
        <w:t>Scholarships</w:t>
      </w:r>
      <w:proofErr w:type="spellEnd"/>
      <w:r>
        <w:rPr>
          <w:rFonts w:ascii="Georgia" w:hAnsi="Georgia"/>
          <w:color w:val="212121"/>
        </w:rPr>
        <w:t>)</w:t>
      </w:r>
    </w:p>
    <w:p w:rsidR="00B97859" w:rsidRDefault="00B97859" w:rsidP="00B97859">
      <w:pPr>
        <w:rPr>
          <w:rFonts w:ascii="Calibri" w:hAnsi="Calibri" w:cs="Calibri"/>
          <w:color w:val="000000"/>
        </w:rPr>
      </w:pPr>
    </w:p>
    <w:p w:rsidR="00B97859" w:rsidRDefault="00B97859" w:rsidP="00B97859">
      <w:pPr>
        <w:pStyle w:val="Normlnweb"/>
        <w:shd w:val="clear" w:color="auto" w:fill="FFFFFF"/>
        <w:rPr>
          <w:rFonts w:ascii="Arial" w:hAnsi="Arial" w:cs="Arial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Office 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HDR 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Training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and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Partnerships</w:t>
      </w:r>
      <w:proofErr w:type="spellEnd"/>
    </w:p>
    <w:p w:rsidR="00B97859" w:rsidRDefault="00B97859" w:rsidP="00B97859">
      <w:pPr>
        <w:pStyle w:val="Normlnweb"/>
        <w:shd w:val="clear" w:color="auto" w:fill="FFFFFF"/>
        <w:rPr>
          <w:rFonts w:ascii="Arial" w:hAnsi="Arial" w:cs="Arial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Office 396, </w:t>
      </w:r>
      <w:proofErr w:type="spellStart"/>
      <w:r>
        <w:rPr>
          <w:rFonts w:ascii="Calibri" w:hAnsi="Calibri" w:cs="Calibri"/>
          <w:color w:val="333333"/>
          <w:sz w:val="18"/>
          <w:szCs w:val="18"/>
        </w:rPr>
        <w:t>Level</w:t>
      </w:r>
      <w:proofErr w:type="spellEnd"/>
      <w:r>
        <w:rPr>
          <w:rFonts w:ascii="Calibri" w:hAnsi="Calibri" w:cs="Calibri"/>
          <w:color w:val="333333"/>
          <w:sz w:val="18"/>
          <w:szCs w:val="18"/>
        </w:rPr>
        <w:t xml:space="preserve"> 3, 17 </w:t>
      </w:r>
      <w:proofErr w:type="spellStart"/>
      <w:r>
        <w:rPr>
          <w:rFonts w:ascii="Calibri" w:hAnsi="Calibri" w:cs="Calibri"/>
          <w:color w:val="333333"/>
          <w:sz w:val="18"/>
          <w:szCs w:val="18"/>
        </w:rPr>
        <w:t>Wally’s</w:t>
      </w:r>
      <w:proofErr w:type="spellEnd"/>
      <w:r>
        <w:rPr>
          <w:rFonts w:ascii="Calibri" w:hAnsi="Calibri" w:cs="Calibri"/>
          <w:color w:val="333333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333333"/>
          <w:sz w:val="18"/>
          <w:szCs w:val="18"/>
        </w:rPr>
        <w:t>Walk</w:t>
      </w:r>
      <w:proofErr w:type="spellEnd"/>
      <w:r>
        <w:rPr>
          <w:rFonts w:ascii="Calibri" w:hAnsi="Calibri" w:cs="Calibri"/>
          <w:color w:val="333333"/>
          <w:sz w:val="18"/>
          <w:szCs w:val="18"/>
        </w:rPr>
        <w:t xml:space="preserve"> East, </w:t>
      </w:r>
      <w:bookmarkStart w:id="0" w:name="_GoBack"/>
      <w:proofErr w:type="spellStart"/>
      <w:r>
        <w:rPr>
          <w:rFonts w:ascii="Calibri" w:hAnsi="Calibri" w:cs="Calibri"/>
          <w:color w:val="333333"/>
          <w:sz w:val="18"/>
          <w:szCs w:val="18"/>
        </w:rPr>
        <w:t>Macquarie</w:t>
      </w:r>
      <w:proofErr w:type="spellEnd"/>
      <w:r>
        <w:rPr>
          <w:rFonts w:ascii="Calibri" w:hAnsi="Calibri" w:cs="Calibri"/>
          <w:color w:val="333333"/>
          <w:sz w:val="18"/>
          <w:szCs w:val="18"/>
        </w:rPr>
        <w:t xml:space="preserve"> University, NSW 2109, </w:t>
      </w:r>
      <w:proofErr w:type="spellStart"/>
      <w:r>
        <w:rPr>
          <w:rFonts w:ascii="Calibri" w:hAnsi="Calibri" w:cs="Calibri"/>
          <w:color w:val="333333"/>
          <w:sz w:val="18"/>
          <w:szCs w:val="18"/>
        </w:rPr>
        <w:t>Australia</w:t>
      </w:r>
      <w:bookmarkEnd w:id="0"/>
      <w:proofErr w:type="spellEnd"/>
    </w:p>
    <w:p w:rsidR="00B97859" w:rsidRDefault="00B97859" w:rsidP="00B97859">
      <w:pPr>
        <w:shd w:val="clear" w:color="auto" w:fill="FFFFFF"/>
        <w:rPr>
          <w:rFonts w:ascii="Calibri" w:hAnsi="Calibri" w:cs="Calibri"/>
          <w:color w:val="605E5C"/>
          <w:sz w:val="22"/>
          <w:szCs w:val="22"/>
        </w:rPr>
      </w:pPr>
      <w:r>
        <w:rPr>
          <w:rFonts w:ascii="Calibri" w:hAnsi="Calibri" w:cs="Calibri"/>
          <w:b/>
          <w:bCs/>
          <w:color w:val="605E5C"/>
          <w:sz w:val="20"/>
          <w:szCs w:val="20"/>
        </w:rPr>
        <w:t>T: </w:t>
      </w:r>
      <w:r>
        <w:rPr>
          <w:rFonts w:ascii="Calibri" w:hAnsi="Calibri" w:cs="Calibri"/>
          <w:color w:val="605E5C"/>
          <w:sz w:val="20"/>
          <w:szCs w:val="20"/>
        </w:rPr>
        <w:t>+61 (2) 9850 7997 </w:t>
      </w:r>
      <w:r>
        <w:rPr>
          <w:rFonts w:ascii="Calibri" w:hAnsi="Calibri" w:cs="Calibri"/>
          <w:b/>
          <w:bCs/>
          <w:color w:val="DD1911"/>
          <w:sz w:val="20"/>
          <w:szCs w:val="20"/>
        </w:rPr>
        <w:t>| </w:t>
      </w:r>
      <w:r>
        <w:rPr>
          <w:rFonts w:ascii="Calibri" w:hAnsi="Calibri" w:cs="Calibri"/>
          <w:b/>
          <w:bCs/>
          <w:color w:val="605E5C"/>
          <w:sz w:val="20"/>
          <w:szCs w:val="20"/>
        </w:rPr>
        <w:t>E</w:t>
      </w:r>
      <w:r>
        <w:rPr>
          <w:rFonts w:ascii="Calibri" w:hAnsi="Calibri" w:cs="Calibri"/>
          <w:color w:val="605E5C"/>
          <w:sz w:val="20"/>
          <w:szCs w:val="20"/>
        </w:rPr>
        <w:t xml:space="preserve">: </w:t>
      </w:r>
      <w:hyperlink r:id="rId14" w:history="1">
        <w:r>
          <w:rPr>
            <w:rStyle w:val="Hypertextovodkaz"/>
            <w:rFonts w:ascii="Calibri" w:hAnsi="Calibri" w:cs="Calibri"/>
            <w:sz w:val="20"/>
            <w:szCs w:val="20"/>
          </w:rPr>
          <w:t>hdrpartnerships@mq.edu.au</w:t>
        </w:r>
      </w:hyperlink>
      <w:r>
        <w:rPr>
          <w:rFonts w:ascii="Calibri" w:hAnsi="Calibri" w:cs="Calibri"/>
          <w:color w:val="605E5C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DD1911"/>
          <w:sz w:val="20"/>
          <w:szCs w:val="20"/>
        </w:rPr>
        <w:t xml:space="preserve">| </w:t>
      </w:r>
      <w:r>
        <w:rPr>
          <w:rFonts w:ascii="Calibri" w:hAnsi="Calibri" w:cs="Calibri"/>
          <w:b/>
          <w:bCs/>
          <w:color w:val="605E5C"/>
          <w:sz w:val="20"/>
          <w:szCs w:val="20"/>
        </w:rPr>
        <w:t>W</w:t>
      </w:r>
      <w:r>
        <w:rPr>
          <w:rFonts w:ascii="Calibri" w:hAnsi="Calibri" w:cs="Calibri"/>
          <w:color w:val="605E5C"/>
          <w:sz w:val="20"/>
          <w:szCs w:val="20"/>
        </w:rPr>
        <w:t>: </w:t>
      </w:r>
      <w:hyperlink r:id="rId15" w:tgtFrame="_blank" w:history="1">
        <w:r>
          <w:rPr>
            <w:rStyle w:val="Hypertextovodkaz"/>
            <w:rFonts w:ascii="Calibri" w:hAnsi="Calibri" w:cs="Calibri"/>
            <w:sz w:val="18"/>
            <w:szCs w:val="18"/>
          </w:rPr>
          <w:t>www.mq.edu.au/research/phd-and-research-degrees</w:t>
        </w:r>
      </w:hyperlink>
    </w:p>
    <w:p w:rsidR="00B97859" w:rsidRDefault="00B97859" w:rsidP="00B97859">
      <w:pPr>
        <w:shd w:val="clear" w:color="auto" w:fill="FFFFFF"/>
        <w:rPr>
          <w:rFonts w:ascii="Calibri" w:hAnsi="Calibri" w:cs="Calibri"/>
          <w:b/>
          <w:bCs/>
          <w:color w:val="605E5C"/>
          <w:sz w:val="22"/>
          <w:szCs w:val="22"/>
        </w:rPr>
      </w:pPr>
    </w:p>
    <w:p w:rsidR="00B97859" w:rsidRDefault="00B97859" w:rsidP="00B97859">
      <w:pPr>
        <w:shd w:val="clear" w:color="auto" w:fill="FFFFFF"/>
        <w:rPr>
          <w:rFonts w:ascii="Calibri" w:hAnsi="Calibri" w:cs="Calibri"/>
          <w:b/>
          <w:bCs/>
          <w:color w:val="000000"/>
          <w:shd w:val="clear" w:color="auto" w:fill="FFFF00"/>
        </w:rPr>
      </w:pPr>
      <w:proofErr w:type="spellStart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>For</w:t>
      </w:r>
      <w:proofErr w:type="spellEnd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>information</w:t>
      </w:r>
      <w:proofErr w:type="spellEnd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>regarding</w:t>
      </w:r>
      <w:proofErr w:type="spellEnd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>the</w:t>
      </w:r>
      <w:proofErr w:type="spellEnd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>impact</w:t>
      </w:r>
      <w:proofErr w:type="spellEnd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>of</w:t>
      </w:r>
      <w:proofErr w:type="spellEnd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 xml:space="preserve"> COVID-19 on HDR </w:t>
      </w:r>
      <w:proofErr w:type="spellStart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>Candidates</w:t>
      </w:r>
      <w:proofErr w:type="spellEnd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>including</w:t>
      </w:r>
      <w:proofErr w:type="spellEnd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 xml:space="preserve"> a list </w:t>
      </w:r>
      <w:proofErr w:type="spellStart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>of</w:t>
      </w:r>
      <w:proofErr w:type="spellEnd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>FAQs</w:t>
      </w:r>
      <w:proofErr w:type="spellEnd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>please</w:t>
      </w:r>
      <w:proofErr w:type="spellEnd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>see</w:t>
      </w:r>
      <w:proofErr w:type="spellEnd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>our</w:t>
      </w:r>
      <w:proofErr w:type="spellEnd"/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> </w:t>
      </w:r>
      <w:proofErr w:type="spellStart"/>
      <w:r>
        <w:rPr>
          <w:rFonts w:ascii="Calibri Light" w:hAnsi="Calibri Light" w:cs="Calibri Light"/>
          <w:b/>
          <w:bCs/>
          <w:color w:val="0C64C0"/>
          <w:sz w:val="20"/>
          <w:szCs w:val="20"/>
          <w:shd w:val="clear" w:color="auto" w:fill="FFFFFF"/>
        </w:rPr>
        <w:fldChar w:fldCharType="begin"/>
      </w:r>
      <w:r>
        <w:rPr>
          <w:rFonts w:ascii="Calibri Light" w:hAnsi="Calibri Light" w:cs="Calibri Light"/>
          <w:b/>
          <w:bCs/>
          <w:color w:val="0C64C0"/>
          <w:sz w:val="20"/>
          <w:szCs w:val="20"/>
          <w:shd w:val="clear" w:color="auto" w:fill="FFFFFF"/>
        </w:rPr>
        <w:instrText xml:space="preserve"> HYPERLINK "https://www.mq.edu.au/about/coronavirus-faqs/information-for-students/teaching-pause-covid-19" \o "https://www.mq.edu.au/about/coronavirus-faqs/information-for-students/teaching-pause-covid-19" </w:instrText>
      </w:r>
      <w:r>
        <w:rPr>
          <w:rFonts w:ascii="Calibri Light" w:hAnsi="Calibri Light" w:cs="Calibri Light"/>
          <w:b/>
          <w:bCs/>
          <w:color w:val="0C64C0"/>
          <w:sz w:val="20"/>
          <w:szCs w:val="20"/>
          <w:shd w:val="clear" w:color="auto" w:fill="FFFFFF"/>
        </w:rPr>
        <w:fldChar w:fldCharType="separate"/>
      </w:r>
      <w:r>
        <w:rPr>
          <w:rStyle w:val="Hypertextovodkaz"/>
          <w:rFonts w:ascii="Calibri" w:hAnsi="Calibri" w:cs="Calibri"/>
          <w:b/>
          <w:bCs/>
          <w:sz w:val="20"/>
          <w:szCs w:val="20"/>
          <w:shd w:val="clear" w:color="auto" w:fill="FFFFFF"/>
        </w:rPr>
        <w:t>website</w:t>
      </w:r>
      <w:proofErr w:type="spellEnd"/>
      <w:r>
        <w:rPr>
          <w:rFonts w:ascii="Calibri Light" w:hAnsi="Calibri Light" w:cs="Calibri Light"/>
          <w:b/>
          <w:bCs/>
          <w:color w:val="0C64C0"/>
          <w:sz w:val="20"/>
          <w:szCs w:val="20"/>
          <w:shd w:val="clear" w:color="auto" w:fill="FFFFFF"/>
        </w:rPr>
        <w:fldChar w:fldCharType="end"/>
      </w:r>
      <w:r>
        <w:rPr>
          <w:rFonts w:ascii="Calibri" w:hAnsi="Calibri" w:cs="Calibri"/>
          <w:b/>
          <w:bCs/>
          <w:color w:val="0C64C0"/>
          <w:sz w:val="20"/>
          <w:szCs w:val="20"/>
          <w:shd w:val="clear" w:color="auto" w:fill="FFFFFF"/>
        </w:rPr>
        <w:t>. </w:t>
      </w:r>
    </w:p>
    <w:p w:rsidR="00B97859" w:rsidRDefault="00B97859" w:rsidP="00B97859">
      <w:pPr>
        <w:shd w:val="clear" w:color="auto" w:fill="FFFFFF"/>
        <w:rPr>
          <w:rFonts w:ascii="Calibri" w:hAnsi="Calibri" w:cs="Calibri"/>
          <w:b/>
          <w:bCs/>
          <w:color w:val="000000"/>
          <w:shd w:val="clear" w:color="auto" w:fill="FFFF00"/>
        </w:rPr>
      </w:pPr>
      <w:r>
        <w:rPr>
          <w:rStyle w:val="Siln"/>
          <w:rFonts w:ascii="Calibri" w:hAnsi="Calibri" w:cs="Calibri"/>
          <w:color w:val="0C64C0"/>
          <w:sz w:val="20"/>
          <w:szCs w:val="20"/>
          <w:shd w:val="clear" w:color="auto" w:fill="FFFF00"/>
        </w:rPr>
        <w:t xml:space="preserve">Student </w:t>
      </w:r>
      <w:proofErr w:type="spellStart"/>
      <w:r>
        <w:rPr>
          <w:rStyle w:val="Siln"/>
          <w:rFonts w:ascii="Calibri" w:hAnsi="Calibri" w:cs="Calibri"/>
          <w:color w:val="0C64C0"/>
          <w:sz w:val="20"/>
          <w:szCs w:val="20"/>
          <w:shd w:val="clear" w:color="auto" w:fill="FFFF00"/>
        </w:rPr>
        <w:t>Wellbeing</w:t>
      </w:r>
      <w:proofErr w:type="spellEnd"/>
      <w:r>
        <w:rPr>
          <w:rStyle w:val="Siln"/>
          <w:rFonts w:ascii="Calibri" w:hAnsi="Calibri" w:cs="Calibri"/>
          <w:color w:val="0C64C0"/>
          <w:sz w:val="20"/>
          <w:szCs w:val="20"/>
          <w:shd w:val="clear" w:color="auto" w:fill="FFFF00"/>
        </w:rPr>
        <w:t xml:space="preserve"> </w:t>
      </w:r>
      <w:proofErr w:type="spellStart"/>
      <w:r>
        <w:rPr>
          <w:rStyle w:val="Siln"/>
          <w:rFonts w:ascii="Calibri" w:hAnsi="Calibri" w:cs="Calibri"/>
          <w:color w:val="0C64C0"/>
          <w:sz w:val="20"/>
          <w:szCs w:val="20"/>
          <w:shd w:val="clear" w:color="auto" w:fill="FFFF00"/>
        </w:rPr>
        <w:t>services</w:t>
      </w:r>
      <w:proofErr w:type="spellEnd"/>
      <w:r>
        <w:rPr>
          <w:rStyle w:val="Siln"/>
          <w:rFonts w:ascii="Calibri" w:hAnsi="Calibri" w:cs="Calibri"/>
          <w:color w:val="0C64C0"/>
          <w:sz w:val="20"/>
          <w:szCs w:val="20"/>
          <w:shd w:val="clear" w:color="auto" w:fill="FFFF00"/>
        </w:rPr>
        <w:t xml:space="preserve"> are </w:t>
      </w:r>
      <w:proofErr w:type="spellStart"/>
      <w:r>
        <w:rPr>
          <w:rStyle w:val="Siln"/>
          <w:rFonts w:ascii="Calibri" w:hAnsi="Calibri" w:cs="Calibri"/>
          <w:color w:val="0C64C0"/>
          <w:sz w:val="20"/>
          <w:szCs w:val="20"/>
          <w:shd w:val="clear" w:color="auto" w:fill="FFFF00"/>
        </w:rPr>
        <w:t>available</w:t>
      </w:r>
      <w:proofErr w:type="spellEnd"/>
      <w:r>
        <w:rPr>
          <w:rStyle w:val="Siln"/>
          <w:rFonts w:ascii="Calibri" w:hAnsi="Calibri" w:cs="Calibri"/>
          <w:color w:val="0C64C0"/>
          <w:sz w:val="20"/>
          <w:szCs w:val="20"/>
          <w:shd w:val="clear" w:color="auto" w:fill="FFFF00"/>
        </w:rPr>
        <w:t xml:space="preserve"> 24 </w:t>
      </w:r>
      <w:proofErr w:type="spellStart"/>
      <w:r>
        <w:rPr>
          <w:rStyle w:val="Siln"/>
          <w:rFonts w:ascii="Calibri" w:hAnsi="Calibri" w:cs="Calibri"/>
          <w:color w:val="0C64C0"/>
          <w:sz w:val="20"/>
          <w:szCs w:val="20"/>
          <w:shd w:val="clear" w:color="auto" w:fill="FFFF00"/>
        </w:rPr>
        <w:t>hours</w:t>
      </w:r>
      <w:proofErr w:type="spellEnd"/>
      <w:r>
        <w:rPr>
          <w:rStyle w:val="Siln"/>
          <w:rFonts w:ascii="Calibri" w:hAnsi="Calibri" w:cs="Calibri"/>
          <w:color w:val="0C64C0"/>
          <w:sz w:val="20"/>
          <w:szCs w:val="20"/>
          <w:shd w:val="clear" w:color="auto" w:fill="FFFF00"/>
        </w:rPr>
        <w:t xml:space="preserve"> (1800 2273 67) </w:t>
      </w:r>
      <w:proofErr w:type="spellStart"/>
      <w:r>
        <w:rPr>
          <w:rStyle w:val="Siln"/>
          <w:rFonts w:ascii="Calibri" w:hAnsi="Calibri" w:cs="Calibri"/>
          <w:color w:val="0C64C0"/>
          <w:sz w:val="20"/>
          <w:szCs w:val="20"/>
          <w:shd w:val="clear" w:color="auto" w:fill="FFFF00"/>
        </w:rPr>
        <w:t>or</w:t>
      </w:r>
      <w:proofErr w:type="spellEnd"/>
      <w:r>
        <w:rPr>
          <w:rStyle w:val="Siln"/>
          <w:rFonts w:ascii="Calibri" w:hAnsi="Calibri" w:cs="Calibri"/>
          <w:color w:val="0C64C0"/>
          <w:sz w:val="20"/>
          <w:szCs w:val="20"/>
          <w:shd w:val="clear" w:color="auto" w:fill="FFFF00"/>
        </w:rPr>
        <w:t xml:space="preserve"> via email: </w:t>
      </w:r>
      <w:hyperlink r:id="rId16" w:history="1">
        <w:r>
          <w:rPr>
            <w:rStyle w:val="Hypertextovodkaz"/>
            <w:rFonts w:ascii="Calibri" w:hAnsi="Calibri" w:cs="Calibri"/>
            <w:sz w:val="20"/>
            <w:szCs w:val="20"/>
            <w:shd w:val="clear" w:color="auto" w:fill="FFFF00"/>
          </w:rPr>
          <w:t>wellbeing@mq.edu.au</w:t>
        </w:r>
      </w:hyperlink>
    </w:p>
    <w:p w:rsidR="00AF6265" w:rsidRDefault="00AF6265"/>
    <w:sectPr w:rsidR="00AF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F5C8A"/>
    <w:multiLevelType w:val="multilevel"/>
    <w:tmpl w:val="A658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59"/>
    <w:rsid w:val="00AF6265"/>
    <w:rsid w:val="00B9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FA935-3910-4904-BC4B-1CD0FD66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85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785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97859"/>
  </w:style>
  <w:style w:type="character" w:styleId="Siln">
    <w:name w:val="Strong"/>
    <w:basedOn w:val="Standardnpsmoodstavce"/>
    <w:uiPriority w:val="22"/>
    <w:qFormat/>
    <w:rsid w:val="00B97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q.edu.au/research/phd-and-research-degrees/scholarships/scholarship-conditions-of-award" TargetMode="External"/><Relationship Id="rId13" Type="http://schemas.openxmlformats.org/officeDocument/2006/relationships/hyperlink" Target="https://www.mq.edu.au/research/phd-and-research-degrees/how-to-appl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q.edu.au/research/phd-and-research-degrees/scholarships/scholarship-requirements-and-how-to-apply/Scholarship-Rating-Sheet-Effective-September-2018.pdf" TargetMode="External"/><Relationship Id="rId12" Type="http://schemas.openxmlformats.org/officeDocument/2006/relationships/hyperlink" Target="https://www.mq.edu.au/about/about-the-university/faculties-and-departmen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wellbeing@mq.edu.a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q.edu.au/__data/assets/pdf_file/0003/694470/2021-iRTP_iMQRES-Round-Information-for-applicants-Final.pdf" TargetMode="External"/><Relationship Id="rId11" Type="http://schemas.openxmlformats.org/officeDocument/2006/relationships/hyperlink" Target="mailto:hdrschol@mq.edu.au" TargetMode="External"/><Relationship Id="rId5" Type="http://schemas.openxmlformats.org/officeDocument/2006/relationships/hyperlink" Target="https://www.mq.edu.au/research/phd-and-research-degrees/scholarships/scholarship-search/data/iMQRES_international_main_round" TargetMode="External"/><Relationship Id="rId15" Type="http://schemas.openxmlformats.org/officeDocument/2006/relationships/hyperlink" Target="http://www.mq.edu.au/research/phd-and-research-degrees" TargetMode="External"/><Relationship Id="rId10" Type="http://schemas.openxmlformats.org/officeDocument/2006/relationships/hyperlink" Target="https://staff.mq.edu.au/work/strategy-planning-and-governance/university-policies-and-procedures/policy-central/filtered-search?queries_category_query_posted=1&amp;queries_category_query%5B%5D=Higher+Degree+Research&amp;queries_audience_query_posted=1&amp;queries_status_query_posted=1&amp;search_page_422395_submit_button=Search&amp;current_result_page=1&amp;results_per_page=200&amp;submitted_search_category=&amp;mod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ff.mq.edu.au/work/strategy-planning-and-governance/university-policies-and-procedures/policies/research-training-program-scholarships" TargetMode="External"/><Relationship Id="rId14" Type="http://schemas.openxmlformats.org/officeDocument/2006/relationships/hyperlink" Target="mailto:hdrpartnerships@mq.edu.a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Sládková</dc:creator>
  <cp:keywords/>
  <dc:description/>
  <cp:lastModifiedBy>Hana Sládková</cp:lastModifiedBy>
  <cp:revision>1</cp:revision>
  <dcterms:created xsi:type="dcterms:W3CDTF">2020-06-16T09:13:00Z</dcterms:created>
  <dcterms:modified xsi:type="dcterms:W3CDTF">2020-06-16T09:14:00Z</dcterms:modified>
</cp:coreProperties>
</file>