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9" w:rsidRDefault="00E16F99" w:rsidP="00E16F99">
      <w:pPr>
        <w:jc w:val="center"/>
        <w:rPr>
          <w:b/>
        </w:rPr>
      </w:pPr>
      <w:r w:rsidRPr="00171295">
        <w:rPr>
          <w:b/>
        </w:rPr>
        <w:t xml:space="preserve">Zápis </w:t>
      </w:r>
      <w:r>
        <w:rPr>
          <w:b/>
        </w:rPr>
        <w:t xml:space="preserve">z projednání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</w:t>
      </w:r>
      <w:r w:rsidRPr="00171295">
        <w:rPr>
          <w:b/>
        </w:rPr>
        <w:t>DS </w:t>
      </w:r>
      <w:r>
        <w:rPr>
          <w:b/>
        </w:rPr>
        <w:t>Biomechaniky</w:t>
      </w:r>
      <w:r w:rsidRPr="00171295">
        <w:rPr>
          <w:b/>
        </w:rPr>
        <w:br/>
        <w:t xml:space="preserve">dne </w:t>
      </w:r>
      <w:r>
        <w:rPr>
          <w:b/>
        </w:rPr>
        <w:t>5. října 2017</w:t>
      </w:r>
    </w:p>
    <w:p w:rsidR="00E16F99" w:rsidRDefault="00E16F99" w:rsidP="005F54F2">
      <w:pPr>
        <w:jc w:val="center"/>
      </w:pPr>
      <w:r>
        <w:t xml:space="preserve">OR per </w:t>
      </w:r>
      <w:proofErr w:type="spellStart"/>
      <w:r>
        <w:t>rollam</w:t>
      </w:r>
      <w:proofErr w:type="spellEnd"/>
      <w:r>
        <w:t xml:space="preserve"> souhlasí s těmito návrhy:</w:t>
      </w:r>
    </w:p>
    <w:p w:rsidR="00E16F99" w:rsidRDefault="00E16F99" w:rsidP="00E16F99"/>
    <w:p w:rsidR="00E16F99" w:rsidRDefault="00E16F99" w:rsidP="00E16F99">
      <w:pPr>
        <w:pStyle w:val="Odstavecseseznamem"/>
        <w:numPr>
          <w:ilvl w:val="0"/>
          <w:numId w:val="1"/>
        </w:numPr>
        <w:spacing w:after="0"/>
      </w:pPr>
      <w:r>
        <w:t>OR souhlas</w:t>
      </w:r>
      <w:r w:rsidR="00E43A52">
        <w:t xml:space="preserve">ila per </w:t>
      </w:r>
      <w:proofErr w:type="spellStart"/>
      <w:r w:rsidR="00E43A52">
        <w:t>rollam</w:t>
      </w:r>
      <w:proofErr w:type="spellEnd"/>
      <w:r w:rsidR="00E43A52">
        <w:t xml:space="preserve"> </w:t>
      </w:r>
      <w:r>
        <w:t>se členy komise na obhajobu Mgr. Ing. Daniela Hadraby v tomto složení:</w:t>
      </w:r>
      <w:r>
        <w:br/>
        <w:t>předseda: prof. MUDr. Otomar Kittnar, CSc.</w:t>
      </w:r>
    </w:p>
    <w:p w:rsidR="00E16F99" w:rsidRDefault="00E16F99" w:rsidP="00E16F99">
      <w:pPr>
        <w:spacing w:after="0"/>
      </w:pPr>
      <w:r>
        <w:t xml:space="preserve"> </w:t>
      </w:r>
      <w:r>
        <w:tab/>
        <w:t>členové: prof. Ing. Svatava Konvičková, CSc.</w:t>
      </w:r>
    </w:p>
    <w:p w:rsidR="00E16F99" w:rsidRDefault="00E16F99" w:rsidP="00E16F99">
      <w:pPr>
        <w:spacing w:after="0"/>
        <w:ind w:firstLine="708"/>
      </w:pPr>
      <w:r>
        <w:t>prof. RNDr. Evžen Amler, CSc.</w:t>
      </w:r>
    </w:p>
    <w:p w:rsidR="00E16F99" w:rsidRDefault="00E16F99" w:rsidP="00E16F99">
      <w:pPr>
        <w:spacing w:after="0"/>
      </w:pPr>
      <w:r>
        <w:tab/>
        <w:t>doc.. Ing. Monika Šorfová, Ph.D.</w:t>
      </w:r>
    </w:p>
    <w:p w:rsidR="00E16F99" w:rsidRDefault="00E16F99" w:rsidP="00E16F99">
      <w:pPr>
        <w:spacing w:after="0"/>
      </w:pPr>
      <w:r>
        <w:tab/>
        <w:t>doc. MUDr. Jakub Otáhal, Ph.D.</w:t>
      </w:r>
    </w:p>
    <w:p w:rsidR="00E16F99" w:rsidRDefault="00E16F99" w:rsidP="00E16F99">
      <w:pPr>
        <w:spacing w:after="0"/>
        <w:ind w:firstLine="708"/>
      </w:pPr>
      <w:r>
        <w:t xml:space="preserve">Prof. dr. Bert </w:t>
      </w:r>
      <w:proofErr w:type="spellStart"/>
      <w:r>
        <w:t>Brone</w:t>
      </w:r>
      <w:proofErr w:type="spellEnd"/>
    </w:p>
    <w:p w:rsidR="00E16F99" w:rsidRDefault="00E16F99" w:rsidP="00E16F99">
      <w:pPr>
        <w:spacing w:after="0"/>
        <w:ind w:left="360" w:firstLine="348"/>
      </w:pPr>
      <w:r>
        <w:t xml:space="preserve">Prof. dr. Paul </w:t>
      </w:r>
      <w:proofErr w:type="spellStart"/>
      <w:r>
        <w:t>Dendale</w:t>
      </w:r>
      <w:proofErr w:type="spellEnd"/>
    </w:p>
    <w:p w:rsidR="00E16F99" w:rsidRDefault="00E16F99" w:rsidP="00E16F99">
      <w:pPr>
        <w:spacing w:after="0"/>
        <w:ind w:left="360" w:firstLine="348"/>
      </w:pPr>
    </w:p>
    <w:p w:rsidR="00E16F99" w:rsidRDefault="00E16F99" w:rsidP="00E16F99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OR s</w:t>
      </w:r>
      <w:r w:rsidR="00E43A52">
        <w:t xml:space="preserve">ouhlasila per </w:t>
      </w:r>
      <w:proofErr w:type="spellStart"/>
      <w:r w:rsidR="00E43A52">
        <w:t>rollam</w:t>
      </w:r>
      <w:proofErr w:type="spellEnd"/>
      <w:r>
        <w:t xml:space="preserve"> s vypracováním disertace Mgr. Hadraby v anglickém jazyce</w:t>
      </w:r>
    </w:p>
    <w:p w:rsidR="00E16F99" w:rsidRDefault="00E16F99" w:rsidP="00E16F99">
      <w:pPr>
        <w:pStyle w:val="Odstavecseseznamem"/>
        <w:numPr>
          <w:ilvl w:val="0"/>
          <w:numId w:val="1"/>
        </w:numPr>
        <w:spacing w:after="0"/>
      </w:pPr>
      <w:r>
        <w:t>OR s</w:t>
      </w:r>
      <w:r w:rsidR="00E43A52">
        <w:t xml:space="preserve">ouhlasila per </w:t>
      </w:r>
      <w:proofErr w:type="spellStart"/>
      <w:r w:rsidR="00E43A52">
        <w:t>rollam</w:t>
      </w:r>
      <w:proofErr w:type="spellEnd"/>
      <w:r w:rsidR="00E43A52">
        <w:t xml:space="preserve"> </w:t>
      </w:r>
      <w:r>
        <w:t xml:space="preserve">s návrhem komise na doktorskou zkoušku Mgr. Terezy </w:t>
      </w:r>
      <w:proofErr w:type="spellStart"/>
      <w:r>
        <w:t>Píglové</w:t>
      </w:r>
      <w:proofErr w:type="spellEnd"/>
      <w:r>
        <w:t xml:space="preserve"> ve složení:</w:t>
      </w:r>
      <w:r>
        <w:br/>
        <w:t>předseda: doc. Ing. Monika Šorfová, Ph.D.</w:t>
      </w:r>
    </w:p>
    <w:p w:rsidR="00E16F99" w:rsidRDefault="00E16F99" w:rsidP="00E16F99">
      <w:pPr>
        <w:spacing w:after="0"/>
      </w:pPr>
      <w:r>
        <w:t xml:space="preserve"> </w:t>
      </w:r>
      <w:r>
        <w:tab/>
        <w:t>členové: doc. Ing. Miroslav Sochor, CSc.</w:t>
      </w:r>
    </w:p>
    <w:p w:rsidR="00E16F99" w:rsidRDefault="00E16F99" w:rsidP="00E16F99">
      <w:pPr>
        <w:spacing w:after="0"/>
      </w:pPr>
      <w:r>
        <w:tab/>
        <w:t>doc. MUDr. Jan Heller, CSc.</w:t>
      </w:r>
    </w:p>
    <w:p w:rsidR="00E16F99" w:rsidRDefault="00E16F99" w:rsidP="00E16F99">
      <w:pPr>
        <w:spacing w:after="0"/>
      </w:pPr>
      <w:r>
        <w:tab/>
        <w:t>PhDr. Eva Tlapáková, CSc.</w:t>
      </w:r>
    </w:p>
    <w:p w:rsidR="00E16F99" w:rsidRDefault="00E16F99" w:rsidP="00E16F99">
      <w:pPr>
        <w:spacing w:after="0"/>
        <w:ind w:firstLine="708"/>
      </w:pPr>
      <w:r>
        <w:t>Ing. František Lopot, Ph.D.</w:t>
      </w:r>
    </w:p>
    <w:p w:rsidR="00E16F99" w:rsidRDefault="00E16F99" w:rsidP="00E16F99">
      <w:pPr>
        <w:pStyle w:val="Odstavecseseznamem"/>
      </w:pPr>
    </w:p>
    <w:p w:rsidR="00E16F99" w:rsidRDefault="00E16F99" w:rsidP="00E16F99">
      <w:pPr>
        <w:pStyle w:val="Odstavecseseznamem"/>
        <w:numPr>
          <w:ilvl w:val="0"/>
          <w:numId w:val="1"/>
        </w:numPr>
        <w:contextualSpacing w:val="0"/>
      </w:pPr>
      <w:r>
        <w:t xml:space="preserve">Předseda OR DS </w:t>
      </w:r>
      <w:r w:rsidR="00542368">
        <w:t>BM</w:t>
      </w:r>
      <w:r>
        <w:t xml:space="preserve"> informoval o zahájení 1. ročníku DS. </w:t>
      </w:r>
      <w:r>
        <w:br/>
        <w:t>Zapsal</w:t>
      </w:r>
      <w:r w:rsidR="005F54F2">
        <w:t>i</w:t>
      </w:r>
      <w:r>
        <w:t xml:space="preserve"> se </w:t>
      </w:r>
      <w:r w:rsidR="005F54F2">
        <w:t>4</w:t>
      </w:r>
      <w:r>
        <w:t xml:space="preserve"> student</w:t>
      </w:r>
      <w:r w:rsidR="005F54F2">
        <w:t>i</w:t>
      </w:r>
      <w:r>
        <w:t xml:space="preserve"> z</w:t>
      </w:r>
      <w:r w:rsidR="005F54F2">
        <w:t> šesti přijatých</w:t>
      </w:r>
    </w:p>
    <w:p w:rsidR="00E16F99" w:rsidRDefault="00E16F99" w:rsidP="00E16F99">
      <w:pPr>
        <w:pStyle w:val="Odstavecseseznamem"/>
        <w:numPr>
          <w:ilvl w:val="0"/>
          <w:numId w:val="1"/>
        </w:numPr>
        <w:contextualSpacing w:val="0"/>
      </w:pPr>
      <w:r>
        <w:t xml:space="preserve">Předseda OR DS </w:t>
      </w:r>
      <w:r w:rsidR="00542368">
        <w:t>BM</w:t>
      </w:r>
      <w:r>
        <w:t xml:space="preserve"> informoval přítomné o aktuálních termínech:</w:t>
      </w:r>
      <w:r>
        <w:br/>
      </w:r>
      <w:r>
        <w:br/>
        <w:t xml:space="preserve">- Studenti vkládali hodnocení do SIS do </w:t>
      </w:r>
      <w:bookmarkStart w:id="0" w:name="_GoBack"/>
      <w:bookmarkEnd w:id="0"/>
      <w:r w:rsidRPr="00052419">
        <w:rPr>
          <w:b/>
        </w:rPr>
        <w:t>30. září.</w:t>
      </w:r>
      <w:r>
        <w:br/>
        <w:t xml:space="preserve">- Školitelé odešlou hodnocení OR do </w:t>
      </w:r>
      <w:r w:rsidRPr="00052419">
        <w:rPr>
          <w:b/>
        </w:rPr>
        <w:t>13. října</w:t>
      </w:r>
      <w:r>
        <w:br/>
        <w:t xml:space="preserve">- OR </w:t>
      </w:r>
      <w:r w:rsidR="005F54F2">
        <w:t xml:space="preserve">se vyjádří per </w:t>
      </w:r>
      <w:proofErr w:type="spellStart"/>
      <w:r w:rsidR="005F54F2">
        <w:t>rollam</w:t>
      </w:r>
      <w:proofErr w:type="spellEnd"/>
      <w:r w:rsidR="005F54F2">
        <w:t xml:space="preserve"> </w:t>
      </w:r>
      <w:r>
        <w:t xml:space="preserve">k hodnocení </w:t>
      </w:r>
      <w:r w:rsidR="005F54F2">
        <w:t>do</w:t>
      </w:r>
      <w:r>
        <w:t xml:space="preserve"> </w:t>
      </w:r>
      <w:r w:rsidR="005F54F2">
        <w:rPr>
          <w:b/>
        </w:rPr>
        <w:t>30</w:t>
      </w:r>
      <w:r w:rsidRPr="00052419">
        <w:rPr>
          <w:b/>
        </w:rPr>
        <w:t>.</w:t>
      </w:r>
      <w:r w:rsidR="005F54F2">
        <w:rPr>
          <w:b/>
        </w:rPr>
        <w:t xml:space="preserve"> října</w:t>
      </w:r>
      <w:r>
        <w:br/>
        <w:t xml:space="preserve">- Studenti 1. ročníku vloží </w:t>
      </w:r>
      <w:proofErr w:type="spellStart"/>
      <w:r>
        <w:t>ISP</w:t>
      </w:r>
      <w:proofErr w:type="spellEnd"/>
      <w:r>
        <w:t xml:space="preserve"> do SIS po projednání a schválení na poradě katedry </w:t>
      </w:r>
      <w:r>
        <w:br/>
        <w:t xml:space="preserve">  do </w:t>
      </w:r>
      <w:r w:rsidRPr="00052419">
        <w:rPr>
          <w:b/>
        </w:rPr>
        <w:t>30. listopadu</w:t>
      </w:r>
      <w:r>
        <w:t xml:space="preserve">. </w:t>
      </w:r>
    </w:p>
    <w:p w:rsidR="00E16F99" w:rsidRDefault="00E16F99" w:rsidP="00E16F99">
      <w:pPr>
        <w:pStyle w:val="Odstavecseseznamem"/>
        <w:numPr>
          <w:ilvl w:val="0"/>
          <w:numId w:val="1"/>
        </w:numPr>
        <w:contextualSpacing w:val="0"/>
      </w:pPr>
      <w:r>
        <w:t xml:space="preserve">OR </w:t>
      </w:r>
      <w:r w:rsidR="005F54F2">
        <w:t xml:space="preserve">vzala na vědomí, že smlouva </w:t>
      </w:r>
      <w:r>
        <w:t>mezi UK FTVS a studentem doktorského studia</w:t>
      </w:r>
      <w:r w:rsidR="005F54F2">
        <w:t xml:space="preserve"> ve s</w:t>
      </w:r>
      <w:r>
        <w:t xml:space="preserve">távající </w:t>
      </w:r>
      <w:r w:rsidR="005F54F2">
        <w:t>formě</w:t>
      </w:r>
      <w:r>
        <w:t xml:space="preserve"> bude studentům 1. ročníku odeslána k podpisu.</w:t>
      </w:r>
    </w:p>
    <w:p w:rsidR="00E16F99" w:rsidRDefault="00E16F99" w:rsidP="00E16F99">
      <w:pPr>
        <w:pStyle w:val="Odstavecseseznamem"/>
        <w:numPr>
          <w:ilvl w:val="0"/>
          <w:numId w:val="1"/>
        </w:numPr>
        <w:contextualSpacing w:val="0"/>
      </w:pPr>
      <w:r>
        <w:t>Předseda OR informoval o novém Ú</w:t>
      </w:r>
      <w:r w:rsidRPr="00715772">
        <w:t>plné</w:t>
      </w:r>
      <w:r>
        <w:t>m</w:t>
      </w:r>
      <w:r w:rsidRPr="00715772">
        <w:t xml:space="preserve"> znění studijního a zkušebního řádu</w:t>
      </w:r>
      <w:r>
        <w:t xml:space="preserve"> UK ze dne </w:t>
      </w:r>
      <w:proofErr w:type="gramStart"/>
      <w:r>
        <w:t>25.7.2017</w:t>
      </w:r>
      <w:proofErr w:type="gramEnd"/>
      <w:r>
        <w:t xml:space="preserve"> a Pravidlech pro organizaci studia na UK FTVS. OR diskutovala, zda </w:t>
      </w:r>
      <w:r>
        <w:br/>
        <w:t>- se řídit pouze těmito dvěma předpisy nebo</w:t>
      </w:r>
      <w:r>
        <w:br/>
        <w:t xml:space="preserve">- zda aktualizovat dosavadní  Pravidla pro organizaci studia v doktorských studijních programech (Opatření děkanky 8/2015 - </w:t>
      </w:r>
      <w:hyperlink r:id="rId6" w:history="1">
        <w:r w:rsidRPr="005673C3">
          <w:rPr>
            <w:rStyle w:val="Hypertextovodkaz"/>
          </w:rPr>
          <w:t>http://www.ftvs.cuni.cz/FTVS-1689-version1-od_08_2015_pravidla_pro_organi.pdf</w:t>
        </w:r>
      </w:hyperlink>
      <w:r>
        <w:t xml:space="preserve"> )</w:t>
      </w:r>
      <w:r>
        <w:br/>
        <w:t xml:space="preserve">Členům OR budou elektronicky poskytnuty všechny podklady a definitivní rozhodnutí bude projednáno </w:t>
      </w:r>
      <w:proofErr w:type="gramStart"/>
      <w:r>
        <w:t>30.11.2017</w:t>
      </w:r>
      <w:proofErr w:type="gramEnd"/>
      <w:r>
        <w:t>.</w:t>
      </w:r>
    </w:p>
    <w:p w:rsidR="00EB1218" w:rsidRDefault="005F54F2" w:rsidP="00E43A52">
      <w:pPr>
        <w:pStyle w:val="Odstavecseseznamem"/>
        <w:numPr>
          <w:ilvl w:val="0"/>
          <w:numId w:val="1"/>
        </w:numPr>
        <w:contextualSpacing w:val="0"/>
      </w:pPr>
      <w:r>
        <w:t xml:space="preserve">Předseda OR  </w:t>
      </w:r>
      <w:proofErr w:type="spellStart"/>
      <w:r>
        <w:t>informuje</w:t>
      </w:r>
      <w:r w:rsidR="00E16F99">
        <w:t>l</w:t>
      </w:r>
      <w:proofErr w:type="spellEnd"/>
      <w:r w:rsidR="00E16F99">
        <w:t xml:space="preserve"> o průběhu schvalování podmínek přijímacího řízení pro rok 2018/19. Podle stanoviska </w:t>
      </w:r>
      <w:proofErr w:type="spellStart"/>
      <w:r w:rsidR="00E16F99">
        <w:t>RUK</w:t>
      </w:r>
      <w:proofErr w:type="spellEnd"/>
      <w:r w:rsidR="00E16F99">
        <w:t xml:space="preserve"> nelze k přijímacímu řízení požadovat souhlas školitele a souhlas pracoviště.</w:t>
      </w:r>
    </w:p>
    <w:sectPr w:rsidR="00EB1218" w:rsidSect="00AB639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D51"/>
    <w:multiLevelType w:val="hybridMultilevel"/>
    <w:tmpl w:val="A3CA1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99"/>
    <w:rsid w:val="000419AB"/>
    <w:rsid w:val="00542368"/>
    <w:rsid w:val="005F54F2"/>
    <w:rsid w:val="00E16F99"/>
    <w:rsid w:val="00E43A52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F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6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F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vs.cuni.cz/FTVS-1689-version1-od_08_2015_pravidla_pro_orga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Hruskova</cp:lastModifiedBy>
  <cp:revision>3</cp:revision>
  <cp:lastPrinted>2017-10-09T07:28:00Z</cp:lastPrinted>
  <dcterms:created xsi:type="dcterms:W3CDTF">2017-10-05T09:10:00Z</dcterms:created>
  <dcterms:modified xsi:type="dcterms:W3CDTF">2017-10-09T07:28:00Z</dcterms:modified>
</cp:coreProperties>
</file>