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C" w:rsidRDefault="0040372C" w:rsidP="00EE630E">
      <w:pPr>
        <w:jc w:val="center"/>
        <w:rPr>
          <w:rFonts w:cstheme="minorHAnsi"/>
          <w:b/>
        </w:rPr>
      </w:pPr>
    </w:p>
    <w:p w:rsidR="00890DB1" w:rsidRPr="00621203" w:rsidRDefault="00D554C6" w:rsidP="00EE630E">
      <w:pPr>
        <w:jc w:val="center"/>
        <w:rPr>
          <w:rFonts w:cstheme="minorHAnsi"/>
          <w:b/>
        </w:rPr>
      </w:pPr>
      <w:r>
        <w:rPr>
          <w:rFonts w:cstheme="minorHAnsi"/>
          <w:b/>
        </w:rPr>
        <w:t>Zápis z jednání OR DS KIN 11</w:t>
      </w:r>
      <w:r w:rsidR="0030787E" w:rsidRPr="00621203">
        <w:rPr>
          <w:rFonts w:cstheme="minorHAnsi"/>
          <w:b/>
        </w:rPr>
        <w:t xml:space="preserve">. prosince </w:t>
      </w:r>
      <w:r>
        <w:rPr>
          <w:rFonts w:cstheme="minorHAnsi"/>
          <w:b/>
        </w:rPr>
        <w:t>2019</w:t>
      </w:r>
    </w:p>
    <w:p w:rsidR="00EE630E" w:rsidRPr="00621203" w:rsidRDefault="00EE630E" w:rsidP="00890DB1">
      <w:pPr>
        <w:rPr>
          <w:rFonts w:cstheme="minorHAnsi"/>
          <w:u w:val="single"/>
        </w:rPr>
      </w:pPr>
      <w:r w:rsidRPr="00621203">
        <w:rPr>
          <w:rFonts w:cstheme="minorHAnsi"/>
          <w:u w:val="single"/>
        </w:rPr>
        <w:t>Přítomni:</w:t>
      </w:r>
    </w:p>
    <w:p w:rsidR="00890DB1" w:rsidRPr="00621203" w:rsidRDefault="00D554C6" w:rsidP="00890DB1">
      <w:pPr>
        <w:rPr>
          <w:rFonts w:cstheme="minorHAnsi"/>
        </w:rPr>
      </w:pPr>
      <w:r>
        <w:rPr>
          <w:rFonts w:cstheme="minorHAnsi"/>
        </w:rPr>
        <w:t>p</w:t>
      </w:r>
      <w:r w:rsidR="00890DB1" w:rsidRPr="00621203">
        <w:rPr>
          <w:rFonts w:cstheme="minorHAnsi"/>
        </w:rPr>
        <w:t>rof. PhDr. Pavel Slepička, DrSc.</w:t>
      </w:r>
    </w:p>
    <w:p w:rsidR="00890DB1" w:rsidRPr="00621203" w:rsidRDefault="00D554C6" w:rsidP="00890DB1">
      <w:pPr>
        <w:rPr>
          <w:rFonts w:cstheme="minorHAnsi"/>
        </w:rPr>
      </w:pPr>
      <w:r>
        <w:rPr>
          <w:rFonts w:cstheme="minorHAnsi"/>
        </w:rPr>
        <w:t>d</w:t>
      </w:r>
      <w:r w:rsidR="00890DB1" w:rsidRPr="00621203">
        <w:rPr>
          <w:rFonts w:cstheme="minorHAnsi"/>
        </w:rPr>
        <w:t>oc. PhDr. Miroslav Petr, Ph.D.</w:t>
      </w:r>
    </w:p>
    <w:p w:rsidR="00890DB1" w:rsidRPr="00621203" w:rsidRDefault="00D554C6" w:rsidP="00890DB1">
      <w:pPr>
        <w:rPr>
          <w:rFonts w:cstheme="minorHAnsi"/>
        </w:rPr>
      </w:pPr>
      <w:r>
        <w:rPr>
          <w:rFonts w:cstheme="minorHAnsi"/>
        </w:rPr>
        <w:t>d</w:t>
      </w:r>
      <w:r w:rsidR="00890DB1" w:rsidRPr="00621203">
        <w:rPr>
          <w:rFonts w:cstheme="minorHAnsi"/>
        </w:rPr>
        <w:t>oc. MUDr. Jan Heller, CSc.</w:t>
      </w:r>
    </w:p>
    <w:p w:rsidR="00890DB1" w:rsidRPr="00621203" w:rsidRDefault="00D554C6" w:rsidP="00890DB1">
      <w:pPr>
        <w:rPr>
          <w:rFonts w:cstheme="minorHAnsi"/>
        </w:rPr>
      </w:pPr>
      <w:r>
        <w:rPr>
          <w:rFonts w:cstheme="minorHAnsi"/>
          <w:lang w:val="en-US"/>
        </w:rPr>
        <w:t xml:space="preserve">doc. </w:t>
      </w:r>
      <w:r w:rsidR="00890DB1" w:rsidRPr="00621203">
        <w:rPr>
          <w:rFonts w:cstheme="minorHAnsi"/>
          <w:lang w:val="en-US"/>
        </w:rPr>
        <w:t xml:space="preserve">Ing. Eva </w:t>
      </w:r>
      <w:r>
        <w:rPr>
          <w:rFonts w:cstheme="minorHAnsi"/>
        </w:rPr>
        <w:t>Čáslavová, CSc.</w:t>
      </w:r>
    </w:p>
    <w:p w:rsidR="00890DB1" w:rsidRDefault="00D554C6" w:rsidP="00890DB1">
      <w:pPr>
        <w:rPr>
          <w:rFonts w:cstheme="minorHAnsi"/>
        </w:rPr>
      </w:pPr>
      <w:r>
        <w:rPr>
          <w:rFonts w:cstheme="minorHAnsi"/>
        </w:rPr>
        <w:t>prof MUDr. Ondřej Šeda, Ph.</w:t>
      </w:r>
      <w:r w:rsidR="009301D1" w:rsidRPr="00621203">
        <w:rPr>
          <w:rFonts w:cstheme="minorHAnsi"/>
        </w:rPr>
        <w:t>D.</w:t>
      </w:r>
    </w:p>
    <w:p w:rsidR="004A4683" w:rsidRDefault="004A4683" w:rsidP="004A4683">
      <w:pPr>
        <w:rPr>
          <w:rFonts w:cstheme="minorHAnsi"/>
        </w:rPr>
      </w:pPr>
      <w:r>
        <w:rPr>
          <w:rFonts w:cstheme="minorHAnsi"/>
        </w:rPr>
        <w:t>d</w:t>
      </w:r>
      <w:r w:rsidRPr="00621203">
        <w:rPr>
          <w:rFonts w:cstheme="minorHAnsi"/>
        </w:rPr>
        <w:t>oc. Mgr. Ladislav Čepička, Ph.D.</w:t>
      </w:r>
    </w:p>
    <w:p w:rsidR="004A4683" w:rsidRPr="00621203" w:rsidRDefault="004A4683" w:rsidP="00890DB1">
      <w:pPr>
        <w:rPr>
          <w:rFonts w:cstheme="minorHAnsi"/>
        </w:rPr>
      </w:pPr>
    </w:p>
    <w:p w:rsidR="00EE630E" w:rsidRPr="00621203" w:rsidRDefault="00EE630E" w:rsidP="00890DB1">
      <w:pPr>
        <w:rPr>
          <w:rFonts w:cstheme="minorHAnsi"/>
          <w:u w:val="single"/>
        </w:rPr>
      </w:pPr>
      <w:r w:rsidRPr="00621203">
        <w:rPr>
          <w:rFonts w:cstheme="minorHAnsi"/>
          <w:u w:val="single"/>
        </w:rPr>
        <w:t xml:space="preserve">Hosté: </w:t>
      </w:r>
    </w:p>
    <w:p w:rsidR="00EE630E" w:rsidRPr="00621203" w:rsidRDefault="00D554C6" w:rsidP="00890DB1">
      <w:pPr>
        <w:rPr>
          <w:rFonts w:cstheme="minorHAnsi"/>
        </w:rPr>
      </w:pPr>
      <w:r>
        <w:rPr>
          <w:rFonts w:cstheme="minorHAnsi"/>
        </w:rPr>
        <w:t>d</w:t>
      </w:r>
      <w:r w:rsidR="00EE630E" w:rsidRPr="00621203">
        <w:rPr>
          <w:rFonts w:cstheme="minorHAnsi"/>
        </w:rPr>
        <w:t>oc. MUDr. Eva Kohlíková, CSc.</w:t>
      </w:r>
    </w:p>
    <w:p w:rsidR="00EE630E" w:rsidRPr="00621203" w:rsidRDefault="00EE630E" w:rsidP="009301D1">
      <w:pPr>
        <w:rPr>
          <w:rFonts w:cstheme="minorHAnsi"/>
          <w:u w:val="single"/>
        </w:rPr>
      </w:pPr>
      <w:r w:rsidRPr="00621203">
        <w:rPr>
          <w:rFonts w:cstheme="minorHAnsi"/>
          <w:u w:val="single"/>
        </w:rPr>
        <w:t>Omluveni:</w:t>
      </w:r>
    </w:p>
    <w:p w:rsidR="00930D51" w:rsidRPr="00621203" w:rsidRDefault="00D554C6" w:rsidP="00930D51">
      <w:pPr>
        <w:rPr>
          <w:rFonts w:cstheme="minorHAnsi"/>
        </w:rPr>
      </w:pPr>
      <w:r>
        <w:rPr>
          <w:rFonts w:cstheme="minorHAnsi"/>
        </w:rPr>
        <w:t>d</w:t>
      </w:r>
      <w:r w:rsidR="00930D51" w:rsidRPr="00621203">
        <w:rPr>
          <w:rFonts w:cstheme="minorHAnsi"/>
        </w:rPr>
        <w:t>oc. PaedDr. Dagmar Pavlů, CSc</w:t>
      </w:r>
    </w:p>
    <w:p w:rsidR="00D554C6" w:rsidRPr="00621203" w:rsidRDefault="00D554C6" w:rsidP="00D554C6">
      <w:pPr>
        <w:rPr>
          <w:rFonts w:cstheme="minorHAnsi"/>
        </w:rPr>
      </w:pPr>
      <w:r>
        <w:rPr>
          <w:rFonts w:cstheme="minorHAnsi"/>
        </w:rPr>
        <w:t>d</w:t>
      </w:r>
      <w:r w:rsidRPr="00621203">
        <w:rPr>
          <w:rFonts w:cstheme="minorHAnsi"/>
        </w:rPr>
        <w:t>oc Ing. František Zahálka, Ph.D.</w:t>
      </w:r>
    </w:p>
    <w:p w:rsidR="00D554C6" w:rsidRPr="00621203" w:rsidRDefault="00D554C6" w:rsidP="00D554C6">
      <w:pPr>
        <w:rPr>
          <w:rFonts w:cstheme="minorHAnsi"/>
        </w:rPr>
      </w:pPr>
      <w:r w:rsidRPr="00621203">
        <w:rPr>
          <w:rFonts w:cstheme="minorHAnsi"/>
        </w:rPr>
        <w:t>PhDr. Miroslav Barták, Ph.D.</w:t>
      </w:r>
    </w:p>
    <w:p w:rsidR="00D554C6" w:rsidRDefault="00D554C6" w:rsidP="009301D1">
      <w:pPr>
        <w:rPr>
          <w:rFonts w:cstheme="minorHAnsi"/>
        </w:rPr>
      </w:pPr>
    </w:p>
    <w:p w:rsidR="00D554C6" w:rsidRPr="00621203" w:rsidRDefault="00D554C6" w:rsidP="009301D1">
      <w:pPr>
        <w:rPr>
          <w:rFonts w:cstheme="minorHAnsi"/>
        </w:rPr>
      </w:pPr>
    </w:p>
    <w:p w:rsidR="0030787E" w:rsidRPr="00621203" w:rsidRDefault="0030787E" w:rsidP="009301D1">
      <w:pPr>
        <w:rPr>
          <w:rFonts w:cstheme="minorHAnsi"/>
          <w:b/>
        </w:rPr>
      </w:pPr>
      <w:r w:rsidRPr="00621203">
        <w:rPr>
          <w:rFonts w:cstheme="minorHAnsi"/>
          <w:b/>
        </w:rPr>
        <w:t>Program:</w:t>
      </w:r>
    </w:p>
    <w:p w:rsidR="0030787E" w:rsidRPr="00621203" w:rsidRDefault="0030787E" w:rsidP="005705A0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621203">
        <w:rPr>
          <w:rFonts w:cstheme="minorHAnsi"/>
        </w:rPr>
        <w:t>Kontrola zá</w:t>
      </w:r>
      <w:r w:rsidR="00D554C6">
        <w:rPr>
          <w:rFonts w:cstheme="minorHAnsi"/>
        </w:rPr>
        <w:t>pisu z předchozího zasedání OR 16. 10. 2019</w:t>
      </w:r>
    </w:p>
    <w:p w:rsidR="005705A0" w:rsidRPr="00621203" w:rsidRDefault="0030787E" w:rsidP="005705A0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621203">
        <w:rPr>
          <w:rFonts w:cstheme="minorHAnsi"/>
        </w:rPr>
        <w:t>Projednání ISP včetně projektů disertací u studentů 1. ročníku DS (</w:t>
      </w:r>
      <w:r w:rsidR="005705A0" w:rsidRPr="00621203">
        <w:rPr>
          <w:rFonts w:cstheme="minorHAnsi"/>
        </w:rPr>
        <w:t xml:space="preserve">vzhledem k projednávání ISP je </w:t>
      </w:r>
      <w:r w:rsidRPr="00621203">
        <w:rPr>
          <w:rFonts w:cstheme="minorHAnsi"/>
        </w:rPr>
        <w:t>pro členy OR důležité seznámit se s těmito plány, které jsou uložen</w:t>
      </w:r>
      <w:r w:rsidR="005705A0" w:rsidRPr="00621203">
        <w:rPr>
          <w:rFonts w:cstheme="minorHAnsi"/>
        </w:rPr>
        <w:t xml:space="preserve">y v SIS u jednotlivých studentů </w:t>
      </w:r>
      <w:r w:rsidRPr="00621203">
        <w:rPr>
          <w:rFonts w:cstheme="minorHAnsi"/>
        </w:rPr>
        <w:t>tohoto ročníku)</w:t>
      </w:r>
    </w:p>
    <w:p w:rsidR="0030787E" w:rsidRPr="00621203" w:rsidRDefault="0030787E" w:rsidP="005705A0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621203">
        <w:rPr>
          <w:rFonts w:cstheme="minorHAnsi"/>
        </w:rPr>
        <w:t>Různé</w:t>
      </w:r>
      <w:r w:rsidR="005705A0" w:rsidRPr="00621203">
        <w:rPr>
          <w:rFonts w:cstheme="minorHAnsi"/>
        </w:rPr>
        <w:t xml:space="preserve"> </w:t>
      </w:r>
      <w:r w:rsidR="00EE630E" w:rsidRPr="00621203">
        <w:rPr>
          <w:rFonts w:cstheme="minorHAnsi"/>
        </w:rPr>
        <w:t>- žádosti studentů</w:t>
      </w:r>
    </w:p>
    <w:p w:rsidR="00A32AF1" w:rsidRPr="00621203" w:rsidRDefault="00A32AF1" w:rsidP="00A32AF1">
      <w:pPr>
        <w:pStyle w:val="Odstavecseseznamem"/>
        <w:ind w:left="405" w:hanging="360"/>
        <w:rPr>
          <w:rFonts w:cstheme="minorHAnsi"/>
        </w:rPr>
      </w:pPr>
    </w:p>
    <w:p w:rsidR="00A32AF1" w:rsidRPr="00621203" w:rsidRDefault="00A32AF1" w:rsidP="00A32AF1">
      <w:pPr>
        <w:pStyle w:val="Odstavecseseznamem"/>
        <w:ind w:left="405" w:hanging="360"/>
        <w:rPr>
          <w:rFonts w:cstheme="minorHAnsi"/>
        </w:rPr>
      </w:pPr>
    </w:p>
    <w:p w:rsidR="00A32AF1" w:rsidRPr="00621203" w:rsidRDefault="00A32AF1" w:rsidP="00A32AF1">
      <w:pPr>
        <w:pStyle w:val="Odstavecseseznamem"/>
        <w:ind w:left="405" w:hanging="360"/>
        <w:rPr>
          <w:rFonts w:cstheme="minorHAnsi"/>
        </w:rPr>
      </w:pPr>
    </w:p>
    <w:p w:rsidR="00F02358" w:rsidRPr="00621203" w:rsidRDefault="00A32AF1" w:rsidP="00A32AF1">
      <w:pPr>
        <w:pStyle w:val="Odstavecseseznamem"/>
        <w:ind w:left="405" w:hanging="360"/>
        <w:rPr>
          <w:rFonts w:cstheme="minorHAnsi"/>
        </w:rPr>
      </w:pPr>
      <w:r w:rsidRPr="00621203">
        <w:rPr>
          <w:rFonts w:cstheme="minorHAnsi"/>
        </w:rPr>
        <w:t>1)  Kontrola zá</w:t>
      </w:r>
      <w:r w:rsidR="00D554C6">
        <w:rPr>
          <w:rFonts w:cstheme="minorHAnsi"/>
        </w:rPr>
        <w:t>pisu z předchozího zasedání OR 16. 11. 2019</w:t>
      </w:r>
      <w:r w:rsidRPr="00621203">
        <w:rPr>
          <w:rFonts w:cstheme="minorHAnsi"/>
        </w:rPr>
        <w:t xml:space="preserve"> - n</w:t>
      </w:r>
      <w:r w:rsidR="00EE630E" w:rsidRPr="00621203">
        <w:rPr>
          <w:rFonts w:cstheme="minorHAnsi"/>
        </w:rPr>
        <w:t>ebyly vzneseny žádné připomínky a zápis byl akceptován.</w:t>
      </w:r>
    </w:p>
    <w:p w:rsidR="004A4683" w:rsidRDefault="004A4683" w:rsidP="00A32AF1">
      <w:pPr>
        <w:pStyle w:val="Odstavecseseznamem"/>
        <w:ind w:left="405" w:hanging="360"/>
        <w:rPr>
          <w:rFonts w:cstheme="minorHAnsi"/>
        </w:rPr>
      </w:pPr>
    </w:p>
    <w:p w:rsidR="00A32AF1" w:rsidRPr="00621203" w:rsidRDefault="00A32AF1" w:rsidP="00A32AF1">
      <w:pPr>
        <w:pStyle w:val="Odstavecseseznamem"/>
        <w:ind w:left="405" w:hanging="360"/>
        <w:rPr>
          <w:rFonts w:cstheme="minorHAnsi"/>
        </w:rPr>
      </w:pPr>
      <w:r w:rsidRPr="00621203">
        <w:rPr>
          <w:rFonts w:cstheme="minorHAnsi"/>
        </w:rPr>
        <w:t>2)  Projednání ISP včetně projektů disertací u studentů 1. ročníku DS – je třeba zajistit přístup do SIS novým členům OR (zajistí K. Wojasová)</w:t>
      </w:r>
    </w:p>
    <w:p w:rsidR="00A32AF1" w:rsidRDefault="00185338" w:rsidP="00A32AF1">
      <w:pPr>
        <w:rPr>
          <w:rFonts w:cstheme="minorHAnsi"/>
        </w:rPr>
      </w:pPr>
      <w:r w:rsidRPr="00621203">
        <w:rPr>
          <w:rFonts w:cstheme="minorHAnsi"/>
        </w:rPr>
        <w:t>Oborová rada schvál</w:t>
      </w:r>
      <w:r w:rsidR="00550FB1" w:rsidRPr="00621203">
        <w:rPr>
          <w:rFonts w:cstheme="minorHAnsi"/>
        </w:rPr>
        <w:t xml:space="preserve">ila předložené ISP s podmínkou </w:t>
      </w:r>
      <w:r w:rsidRPr="00621203">
        <w:rPr>
          <w:rFonts w:cstheme="minorHAnsi"/>
        </w:rPr>
        <w:t xml:space="preserve">doplnění všech připomínek vznesených během jednání </w:t>
      </w:r>
      <w:r w:rsidR="00930D51" w:rsidRPr="00621203">
        <w:rPr>
          <w:rFonts w:cstheme="minorHAnsi"/>
        </w:rPr>
        <w:t>k jednotlivým ISP.</w:t>
      </w:r>
    </w:p>
    <w:p w:rsidR="000F4036" w:rsidRDefault="000F4036" w:rsidP="00A32AF1">
      <w:pPr>
        <w:rPr>
          <w:rFonts w:cstheme="minorHAnsi"/>
        </w:rPr>
      </w:pPr>
      <w:r>
        <w:rPr>
          <w:rFonts w:cstheme="minorHAnsi"/>
        </w:rPr>
        <w:t xml:space="preserve">6 Individuálních studijních plánů bylo zcela bez připomínek. </w:t>
      </w:r>
    </w:p>
    <w:p w:rsidR="000F4036" w:rsidRPr="00980C2D" w:rsidRDefault="000F4036" w:rsidP="000F4036">
      <w:pPr>
        <w:spacing w:after="0"/>
        <w:rPr>
          <w:rFonts w:cstheme="minorHAnsi"/>
          <w:b/>
        </w:rPr>
      </w:pPr>
      <w:r>
        <w:rPr>
          <w:rFonts w:cstheme="minorHAnsi"/>
        </w:rPr>
        <w:lastRenderedPageBreak/>
        <w:t>10</w:t>
      </w:r>
      <w:r w:rsidR="004A4683">
        <w:rPr>
          <w:rFonts w:cstheme="minorHAnsi"/>
        </w:rPr>
        <w:t xml:space="preserve"> individuálních </w:t>
      </w:r>
      <w:r>
        <w:rPr>
          <w:rFonts w:cstheme="minorHAnsi"/>
        </w:rPr>
        <w:t xml:space="preserve">studijních plánů bylo navráceno k doplnění. Odevzdání opravených plánů je třeba uskutečnit do </w:t>
      </w:r>
      <w:r w:rsidR="00473A5F">
        <w:rPr>
          <w:rFonts w:cstheme="minorHAnsi"/>
          <w:b/>
        </w:rPr>
        <w:t>20</w:t>
      </w:r>
      <w:bookmarkStart w:id="0" w:name="_GoBack"/>
      <w:bookmarkEnd w:id="0"/>
      <w:r w:rsidRPr="00980C2D">
        <w:rPr>
          <w:rFonts w:cstheme="minorHAnsi"/>
          <w:b/>
        </w:rPr>
        <w:t>. 12. 2019.</w:t>
      </w:r>
    </w:p>
    <w:p w:rsidR="00550FB1" w:rsidRPr="0096671F" w:rsidRDefault="00550FB1" w:rsidP="00A32AF1">
      <w:pPr>
        <w:rPr>
          <w:rFonts w:cstheme="minorHAnsi"/>
        </w:rPr>
      </w:pPr>
      <w:r w:rsidRPr="00621203">
        <w:rPr>
          <w:rFonts w:cstheme="minorHAnsi"/>
        </w:rPr>
        <w:t>Jednotlivé projekty disertací budou posuzovány členy OR. Termín ukončení tohoto pr</w:t>
      </w:r>
      <w:r w:rsidR="000F4036">
        <w:rPr>
          <w:rFonts w:cstheme="minorHAnsi"/>
        </w:rPr>
        <w:t xml:space="preserve">ocesu je stanoven na </w:t>
      </w:r>
      <w:r w:rsidR="000F4036" w:rsidRPr="00980C2D">
        <w:rPr>
          <w:rFonts w:cstheme="minorHAnsi"/>
          <w:b/>
        </w:rPr>
        <w:t>15. 1. 2020</w:t>
      </w:r>
      <w:r w:rsidRPr="00980C2D">
        <w:rPr>
          <w:rFonts w:cstheme="minorHAnsi"/>
          <w:b/>
        </w:rPr>
        <w:t>.</w:t>
      </w:r>
      <w:r w:rsidR="0096671F">
        <w:rPr>
          <w:rFonts w:cstheme="minorHAnsi"/>
          <w:b/>
        </w:rPr>
        <w:t xml:space="preserve"> </w:t>
      </w:r>
      <w:r w:rsidR="0096671F" w:rsidRPr="0096671F">
        <w:rPr>
          <w:rFonts w:cstheme="minorHAnsi"/>
        </w:rPr>
        <w:t>Zhodnocené projekty z řad člen</w:t>
      </w:r>
      <w:r w:rsidR="0096671F">
        <w:rPr>
          <w:rFonts w:cstheme="minorHAnsi"/>
        </w:rPr>
        <w:t xml:space="preserve">ů OR budou zaslány pí. </w:t>
      </w:r>
      <w:proofErr w:type="spellStart"/>
      <w:r w:rsidR="0096671F">
        <w:rPr>
          <w:rFonts w:cstheme="minorHAnsi"/>
        </w:rPr>
        <w:t>Wojasové</w:t>
      </w:r>
      <w:proofErr w:type="spellEnd"/>
      <w:r w:rsidR="0096671F">
        <w:rPr>
          <w:rFonts w:cstheme="minorHAnsi"/>
        </w:rPr>
        <w:t xml:space="preserve">, která je přepošle studentům. </w:t>
      </w:r>
    </w:p>
    <w:p w:rsidR="00185338" w:rsidRDefault="00980C2D" w:rsidP="00A32AF1">
      <w:pPr>
        <w:rPr>
          <w:rFonts w:cstheme="minorHAnsi"/>
        </w:rPr>
      </w:pPr>
      <w:r w:rsidRPr="002707E2">
        <w:rPr>
          <w:rFonts w:cstheme="minorHAnsi"/>
        </w:rPr>
        <w:t>Pro příští sestavení ISP Oborová rada doporučuje přehlednější str</w:t>
      </w:r>
      <w:r w:rsidR="002707E2">
        <w:rPr>
          <w:rFonts w:cstheme="minorHAnsi"/>
        </w:rPr>
        <w:t xml:space="preserve">ukturalizaci, </w:t>
      </w:r>
      <w:r w:rsidR="004A4683" w:rsidRPr="002707E2">
        <w:rPr>
          <w:rFonts w:cstheme="minorHAnsi"/>
        </w:rPr>
        <w:t>ve které  lze uvést  nejdříve zvolené odborné předměty  a až následně další povinnosti.</w:t>
      </w:r>
    </w:p>
    <w:p w:rsidR="00B14908" w:rsidRDefault="00B14908" w:rsidP="00A32AF1">
      <w:pPr>
        <w:rPr>
          <w:rFonts w:cstheme="minorHAnsi"/>
        </w:rPr>
      </w:pPr>
      <w:r>
        <w:rPr>
          <w:rFonts w:cstheme="minorHAnsi"/>
        </w:rPr>
        <w:t>OR se shodla, že povinnosti zahraničního pobytu není povinná pro zahraniční studenty.</w:t>
      </w:r>
    </w:p>
    <w:p w:rsidR="00EE630E" w:rsidRPr="00621203" w:rsidRDefault="00EE630E" w:rsidP="00EE630E">
      <w:pPr>
        <w:spacing w:after="0"/>
        <w:rPr>
          <w:rFonts w:cstheme="minorHAnsi"/>
        </w:rPr>
      </w:pPr>
    </w:p>
    <w:p w:rsidR="00185338" w:rsidRDefault="00185338" w:rsidP="005705A0">
      <w:pPr>
        <w:rPr>
          <w:rFonts w:cstheme="minorHAnsi"/>
        </w:rPr>
      </w:pPr>
      <w:r w:rsidRPr="00621203">
        <w:rPr>
          <w:rFonts w:cstheme="minorHAnsi"/>
        </w:rPr>
        <w:t>3) Různé- žádosti studentů</w:t>
      </w:r>
    </w:p>
    <w:p w:rsidR="00B14908" w:rsidRPr="00621203" w:rsidRDefault="00B14908" w:rsidP="005705A0">
      <w:pPr>
        <w:rPr>
          <w:rFonts w:cstheme="minorHAnsi"/>
        </w:rPr>
      </w:pPr>
      <w:r>
        <w:rPr>
          <w:rFonts w:cstheme="minorHAnsi"/>
        </w:rPr>
        <w:t>Oborová rada schválila všechny žádosti</w:t>
      </w:r>
      <w:r w:rsidR="003621F6">
        <w:rPr>
          <w:rFonts w:cstheme="minorHAnsi"/>
        </w:rPr>
        <w:t xml:space="preserve"> studentů prvních ročníků</w:t>
      </w:r>
      <w:r>
        <w:rPr>
          <w:rFonts w:cstheme="minorHAnsi"/>
        </w:rPr>
        <w:t xml:space="preserve"> o </w:t>
      </w:r>
      <w:r w:rsidR="003621F6">
        <w:rPr>
          <w:rFonts w:cstheme="minorHAnsi"/>
        </w:rPr>
        <w:t xml:space="preserve">konzultanty </w:t>
      </w:r>
      <w:r w:rsidR="00A43B26">
        <w:rPr>
          <w:rFonts w:cstheme="minorHAnsi"/>
        </w:rPr>
        <w:t>- specialisty</w:t>
      </w:r>
      <w:r w:rsidR="003621F6">
        <w:rPr>
          <w:rFonts w:cstheme="minorHAnsi"/>
        </w:rPr>
        <w:t>.</w:t>
      </w:r>
      <w:r w:rsidR="0096671F">
        <w:rPr>
          <w:rFonts w:cstheme="minorHAnsi"/>
        </w:rPr>
        <w:t xml:space="preserve"> Schválení konzultanti </w:t>
      </w:r>
      <w:r w:rsidR="004A4683">
        <w:rPr>
          <w:rFonts w:cstheme="minorHAnsi"/>
        </w:rPr>
        <w:t xml:space="preserve">musí být </w:t>
      </w:r>
      <w:r w:rsidR="002707E2">
        <w:rPr>
          <w:rFonts w:cstheme="minorHAnsi"/>
        </w:rPr>
        <w:t>uvedeni</w:t>
      </w:r>
      <w:r w:rsidR="004A4683">
        <w:rPr>
          <w:rFonts w:cstheme="minorHAnsi"/>
        </w:rPr>
        <w:t xml:space="preserve"> v ISP.</w:t>
      </w:r>
    </w:p>
    <w:p w:rsidR="00185338" w:rsidRPr="00621203" w:rsidRDefault="00185338" w:rsidP="00185338">
      <w:pPr>
        <w:rPr>
          <w:rFonts w:cstheme="minorHAnsi"/>
        </w:rPr>
      </w:pPr>
      <w:r w:rsidRPr="00621203">
        <w:rPr>
          <w:rFonts w:cstheme="minorHAnsi"/>
        </w:rPr>
        <w:t>Termín další sch</w:t>
      </w:r>
      <w:r w:rsidR="003621F6">
        <w:rPr>
          <w:rFonts w:cstheme="minorHAnsi"/>
        </w:rPr>
        <w:t>ůze OR bude 25. 3. 2020</w:t>
      </w:r>
    </w:p>
    <w:p w:rsidR="00103956" w:rsidRPr="00621203" w:rsidRDefault="00185338" w:rsidP="00103956">
      <w:pPr>
        <w:rPr>
          <w:rFonts w:cstheme="minorHAnsi"/>
        </w:rPr>
      </w:pPr>
      <w:r w:rsidRPr="00621203">
        <w:rPr>
          <w:rFonts w:cstheme="minorHAnsi"/>
        </w:rPr>
        <w:t xml:space="preserve">Předseda OR pan profesor Slepička poděkoval všem členům OR za spolupráci v tomto roce a těší se na práci v dalším kalendářním roce. </w:t>
      </w:r>
    </w:p>
    <w:p w:rsidR="00103956" w:rsidRPr="00621203" w:rsidRDefault="00103956" w:rsidP="00103956">
      <w:pPr>
        <w:rPr>
          <w:rFonts w:cstheme="minorHAnsi"/>
        </w:rPr>
      </w:pPr>
    </w:p>
    <w:p w:rsidR="00103956" w:rsidRPr="00621203" w:rsidRDefault="006C5C98" w:rsidP="00103956">
      <w:pPr>
        <w:spacing w:after="0"/>
        <w:rPr>
          <w:rFonts w:cstheme="minorHAnsi"/>
        </w:rPr>
      </w:pPr>
      <w:r w:rsidRPr="00621203">
        <w:rPr>
          <w:rFonts w:cstheme="minorHAnsi"/>
        </w:rPr>
        <w:t>Vyhotovila: Kateřina Wojasová</w:t>
      </w:r>
    </w:p>
    <w:p w:rsidR="006C5C98" w:rsidRPr="00621203" w:rsidRDefault="006C5C98" w:rsidP="00103956">
      <w:pPr>
        <w:spacing w:after="0"/>
        <w:rPr>
          <w:rFonts w:cstheme="minorHAnsi"/>
        </w:rPr>
      </w:pPr>
      <w:r w:rsidRPr="00621203">
        <w:rPr>
          <w:rFonts w:cstheme="minorHAnsi"/>
        </w:rPr>
        <w:t>Schválil: prof. PhDr. Pavel Slepička, DrSc.</w:t>
      </w:r>
    </w:p>
    <w:p w:rsidR="006C5C98" w:rsidRPr="00621203" w:rsidRDefault="006C5C98" w:rsidP="006C5C98">
      <w:pPr>
        <w:rPr>
          <w:rFonts w:cstheme="minorHAnsi"/>
        </w:rPr>
      </w:pPr>
    </w:p>
    <w:p w:rsidR="00890DB1" w:rsidRPr="00621203" w:rsidRDefault="00890DB1" w:rsidP="00890DB1">
      <w:pPr>
        <w:spacing w:after="0"/>
        <w:rPr>
          <w:rFonts w:cstheme="minorHAnsi"/>
        </w:rPr>
      </w:pPr>
    </w:p>
    <w:p w:rsidR="007A1BE1" w:rsidRPr="00621203" w:rsidRDefault="007A1BE1">
      <w:pPr>
        <w:rPr>
          <w:rFonts w:cstheme="minorHAnsi"/>
        </w:rPr>
      </w:pPr>
    </w:p>
    <w:sectPr w:rsidR="007A1BE1" w:rsidRPr="0062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5A9"/>
    <w:multiLevelType w:val="hybridMultilevel"/>
    <w:tmpl w:val="530C65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910B1"/>
    <w:multiLevelType w:val="hybridMultilevel"/>
    <w:tmpl w:val="E508059C"/>
    <w:lvl w:ilvl="0" w:tplc="53B4B03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E494607"/>
    <w:multiLevelType w:val="hybridMultilevel"/>
    <w:tmpl w:val="967EE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070"/>
    <w:multiLevelType w:val="hybridMultilevel"/>
    <w:tmpl w:val="C81ECCD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4743A"/>
    <w:multiLevelType w:val="hybridMultilevel"/>
    <w:tmpl w:val="3D7C46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E61DF"/>
    <w:multiLevelType w:val="hybridMultilevel"/>
    <w:tmpl w:val="5306706E"/>
    <w:lvl w:ilvl="0" w:tplc="0A20B3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173E"/>
    <w:multiLevelType w:val="hybridMultilevel"/>
    <w:tmpl w:val="53348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26E84"/>
    <w:multiLevelType w:val="hybridMultilevel"/>
    <w:tmpl w:val="635673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321A"/>
    <w:multiLevelType w:val="hybridMultilevel"/>
    <w:tmpl w:val="331C332A"/>
    <w:lvl w:ilvl="0" w:tplc="B248F136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285866"/>
    <w:multiLevelType w:val="hybridMultilevel"/>
    <w:tmpl w:val="B3BCC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B1"/>
    <w:rsid w:val="00042EA3"/>
    <w:rsid w:val="00057AF5"/>
    <w:rsid w:val="000661F1"/>
    <w:rsid w:val="00092325"/>
    <w:rsid w:val="0009730B"/>
    <w:rsid w:val="000A5EC8"/>
    <w:rsid w:val="000F06EC"/>
    <w:rsid w:val="000F4036"/>
    <w:rsid w:val="0010282D"/>
    <w:rsid w:val="00103956"/>
    <w:rsid w:val="00110237"/>
    <w:rsid w:val="001118D7"/>
    <w:rsid w:val="00112199"/>
    <w:rsid w:val="001410EF"/>
    <w:rsid w:val="00154B6A"/>
    <w:rsid w:val="00157D94"/>
    <w:rsid w:val="001633A6"/>
    <w:rsid w:val="00180F67"/>
    <w:rsid w:val="00185338"/>
    <w:rsid w:val="001875A2"/>
    <w:rsid w:val="001C219A"/>
    <w:rsid w:val="001C4955"/>
    <w:rsid w:val="001D0833"/>
    <w:rsid w:val="00200583"/>
    <w:rsid w:val="00201F1A"/>
    <w:rsid w:val="002307BE"/>
    <w:rsid w:val="0023442D"/>
    <w:rsid w:val="00235DC1"/>
    <w:rsid w:val="0024299B"/>
    <w:rsid w:val="00250038"/>
    <w:rsid w:val="002707E2"/>
    <w:rsid w:val="002A3BC5"/>
    <w:rsid w:val="002B44AF"/>
    <w:rsid w:val="002D587A"/>
    <w:rsid w:val="002E644D"/>
    <w:rsid w:val="00302B2B"/>
    <w:rsid w:val="0030787E"/>
    <w:rsid w:val="003621F6"/>
    <w:rsid w:val="003653C0"/>
    <w:rsid w:val="00372399"/>
    <w:rsid w:val="00375A47"/>
    <w:rsid w:val="0038633F"/>
    <w:rsid w:val="003C5737"/>
    <w:rsid w:val="003C5E4D"/>
    <w:rsid w:val="003C5ECB"/>
    <w:rsid w:val="0040372C"/>
    <w:rsid w:val="00406493"/>
    <w:rsid w:val="00416B8D"/>
    <w:rsid w:val="00454385"/>
    <w:rsid w:val="004634A7"/>
    <w:rsid w:val="00473A5F"/>
    <w:rsid w:val="004A4683"/>
    <w:rsid w:val="004B31C0"/>
    <w:rsid w:val="004C63A9"/>
    <w:rsid w:val="004F73DA"/>
    <w:rsid w:val="0052638D"/>
    <w:rsid w:val="00530168"/>
    <w:rsid w:val="00550FB1"/>
    <w:rsid w:val="005705A0"/>
    <w:rsid w:val="0058439D"/>
    <w:rsid w:val="005B1A7C"/>
    <w:rsid w:val="00605EAB"/>
    <w:rsid w:val="00615C93"/>
    <w:rsid w:val="006207EF"/>
    <w:rsid w:val="00621203"/>
    <w:rsid w:val="00661691"/>
    <w:rsid w:val="00661851"/>
    <w:rsid w:val="00685369"/>
    <w:rsid w:val="006C5C98"/>
    <w:rsid w:val="00725C7B"/>
    <w:rsid w:val="00731381"/>
    <w:rsid w:val="00737C58"/>
    <w:rsid w:val="00774B43"/>
    <w:rsid w:val="00796B6F"/>
    <w:rsid w:val="007A1BE1"/>
    <w:rsid w:val="007D391E"/>
    <w:rsid w:val="007E5358"/>
    <w:rsid w:val="00804956"/>
    <w:rsid w:val="008146CF"/>
    <w:rsid w:val="00833F20"/>
    <w:rsid w:val="008567BB"/>
    <w:rsid w:val="00890DB1"/>
    <w:rsid w:val="00893A60"/>
    <w:rsid w:val="009301D1"/>
    <w:rsid w:val="00930D51"/>
    <w:rsid w:val="00932401"/>
    <w:rsid w:val="0096671F"/>
    <w:rsid w:val="00980C2D"/>
    <w:rsid w:val="009B431F"/>
    <w:rsid w:val="009D75A5"/>
    <w:rsid w:val="009F150E"/>
    <w:rsid w:val="009F18E6"/>
    <w:rsid w:val="009F2C69"/>
    <w:rsid w:val="00A32AF1"/>
    <w:rsid w:val="00A4160B"/>
    <w:rsid w:val="00A43B26"/>
    <w:rsid w:val="00A7093E"/>
    <w:rsid w:val="00A75518"/>
    <w:rsid w:val="00A8301B"/>
    <w:rsid w:val="00A969D2"/>
    <w:rsid w:val="00AA21E4"/>
    <w:rsid w:val="00AE3ECE"/>
    <w:rsid w:val="00B14908"/>
    <w:rsid w:val="00B26374"/>
    <w:rsid w:val="00B33340"/>
    <w:rsid w:val="00B333DA"/>
    <w:rsid w:val="00BE477A"/>
    <w:rsid w:val="00BF1846"/>
    <w:rsid w:val="00C234A3"/>
    <w:rsid w:val="00C3123E"/>
    <w:rsid w:val="00C46A65"/>
    <w:rsid w:val="00C55010"/>
    <w:rsid w:val="00C81509"/>
    <w:rsid w:val="00CA2DC4"/>
    <w:rsid w:val="00D055D9"/>
    <w:rsid w:val="00D34B78"/>
    <w:rsid w:val="00D554C6"/>
    <w:rsid w:val="00D652C9"/>
    <w:rsid w:val="00D73DA6"/>
    <w:rsid w:val="00D74AB4"/>
    <w:rsid w:val="00DC5BA5"/>
    <w:rsid w:val="00DC6D6A"/>
    <w:rsid w:val="00DD2553"/>
    <w:rsid w:val="00DD38D8"/>
    <w:rsid w:val="00DF3C5B"/>
    <w:rsid w:val="00E24244"/>
    <w:rsid w:val="00E41509"/>
    <w:rsid w:val="00E76A3A"/>
    <w:rsid w:val="00E76F5E"/>
    <w:rsid w:val="00E93112"/>
    <w:rsid w:val="00E9508E"/>
    <w:rsid w:val="00E97E66"/>
    <w:rsid w:val="00EC4C1F"/>
    <w:rsid w:val="00EE19C2"/>
    <w:rsid w:val="00EE630E"/>
    <w:rsid w:val="00EE6CA2"/>
    <w:rsid w:val="00F001EE"/>
    <w:rsid w:val="00F02358"/>
    <w:rsid w:val="00F1159A"/>
    <w:rsid w:val="00F339F3"/>
    <w:rsid w:val="00F603AE"/>
    <w:rsid w:val="00F75560"/>
    <w:rsid w:val="00FA022A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45A1"/>
  <w15:docId w15:val="{412387D1-D809-4B85-98EB-4E161558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59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709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7093E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C63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3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3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3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3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3A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A0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188F-C487-40E7-B996-035A81D2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Kateřina Wojasová</cp:lastModifiedBy>
  <cp:revision>2</cp:revision>
  <cp:lastPrinted>2018-12-05T09:27:00Z</cp:lastPrinted>
  <dcterms:created xsi:type="dcterms:W3CDTF">2019-12-16T11:30:00Z</dcterms:created>
  <dcterms:modified xsi:type="dcterms:W3CDTF">2019-12-16T11:30:00Z</dcterms:modified>
</cp:coreProperties>
</file>