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8A" w:rsidRDefault="00BC618A" w:rsidP="00BC618A">
      <w:pPr>
        <w:rPr>
          <w:rFonts w:ascii="Cambria" w:hAnsi="Cambria"/>
          <w:sz w:val="22"/>
          <w:szCs w:val="22"/>
        </w:rPr>
      </w:pPr>
    </w:p>
    <w:p w:rsidR="00BC618A" w:rsidRDefault="00BC618A" w:rsidP="00BC618A">
      <w:pPr>
        <w:rPr>
          <w:rFonts w:ascii="Cambria" w:hAnsi="Cambria"/>
          <w:b/>
          <w:sz w:val="22"/>
          <w:szCs w:val="22"/>
        </w:rPr>
      </w:pPr>
    </w:p>
    <w:p w:rsidR="00D36C0E" w:rsidRDefault="00D36C0E" w:rsidP="00BC618A">
      <w:pPr>
        <w:rPr>
          <w:rFonts w:ascii="Cambria" w:hAnsi="Cambria"/>
          <w:sz w:val="22"/>
          <w:szCs w:val="22"/>
        </w:rPr>
      </w:pPr>
    </w:p>
    <w:p w:rsidR="00D36C0E" w:rsidRDefault="00BC618A" w:rsidP="00BC618A">
      <w:pPr>
        <w:rPr>
          <w:rFonts w:ascii="Cambria" w:hAnsi="Cambria"/>
          <w:sz w:val="22"/>
          <w:szCs w:val="22"/>
          <w:lang w:eastAsia="en-US"/>
        </w:rPr>
      </w:pPr>
      <w:proofErr w:type="spellStart"/>
      <w:r>
        <w:rPr>
          <w:rFonts w:ascii="Cambria" w:hAnsi="Cambria"/>
          <w:sz w:val="22"/>
          <w:szCs w:val="22"/>
        </w:rPr>
        <w:t>North-Eastern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Federal</w:t>
      </w:r>
      <w:proofErr w:type="spellEnd"/>
      <w:r>
        <w:rPr>
          <w:rFonts w:ascii="Cambria" w:hAnsi="Cambria"/>
          <w:sz w:val="22"/>
          <w:szCs w:val="22"/>
        </w:rPr>
        <w:t xml:space="preserve"> University</w:t>
      </w:r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is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co-</w:t>
      </w:r>
      <w:proofErr w:type="spellStart"/>
      <w:r>
        <w:rPr>
          <w:rFonts w:ascii="Cambria" w:hAnsi="Cambria"/>
          <w:sz w:val="22"/>
          <w:szCs w:val="22"/>
          <w:lang w:eastAsia="en-US"/>
        </w:rPr>
        <w:t>organizing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the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Arctic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Winter </w:t>
      </w:r>
      <w:proofErr w:type="spellStart"/>
      <w:r>
        <w:rPr>
          <w:rFonts w:ascii="Cambria" w:hAnsi="Cambria"/>
          <w:sz w:val="22"/>
          <w:szCs w:val="22"/>
          <w:lang w:eastAsia="en-US"/>
        </w:rPr>
        <w:t>School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2020 </w:t>
      </w:r>
      <w:proofErr w:type="spellStart"/>
      <w:r>
        <w:rPr>
          <w:rFonts w:ascii="Cambria" w:hAnsi="Cambria"/>
          <w:sz w:val="22"/>
          <w:szCs w:val="22"/>
          <w:lang w:eastAsia="en-US"/>
        </w:rPr>
        <w:t>together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with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University </w:t>
      </w:r>
      <w:proofErr w:type="spellStart"/>
      <w:r>
        <w:rPr>
          <w:rFonts w:ascii="Cambria" w:hAnsi="Cambria"/>
          <w:sz w:val="22"/>
          <w:szCs w:val="22"/>
          <w:lang w:eastAsia="en-US"/>
        </w:rPr>
        <w:t>of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Hokkaido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and </w:t>
      </w:r>
      <w:proofErr w:type="spellStart"/>
      <w:r>
        <w:rPr>
          <w:rFonts w:ascii="Cambria" w:hAnsi="Cambria"/>
          <w:sz w:val="22"/>
          <w:szCs w:val="22"/>
          <w:lang w:eastAsia="en-US"/>
        </w:rPr>
        <w:t>Northern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Forum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international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organization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from</w:t>
      </w:r>
      <w:proofErr w:type="spellEnd"/>
    </w:p>
    <w:p w:rsidR="00BC618A" w:rsidRDefault="00BC618A" w:rsidP="00BC618A">
      <w:bookmarkStart w:id="0" w:name="_GoBack"/>
      <w:bookmarkEnd w:id="0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 w:rsidRPr="00D36C0E">
        <w:rPr>
          <w:rFonts w:ascii="Cambria" w:hAnsi="Cambria"/>
          <w:b/>
          <w:sz w:val="22"/>
          <w:szCs w:val="22"/>
          <w:lang w:eastAsia="en-US"/>
        </w:rPr>
        <w:t>February</w:t>
      </w:r>
      <w:proofErr w:type="spellEnd"/>
      <w:r w:rsidRPr="00D36C0E">
        <w:rPr>
          <w:rFonts w:ascii="Cambria" w:hAnsi="Cambria"/>
          <w:b/>
          <w:sz w:val="22"/>
          <w:szCs w:val="22"/>
          <w:lang w:eastAsia="en-US"/>
        </w:rPr>
        <w:t xml:space="preserve"> 25 - </w:t>
      </w:r>
      <w:proofErr w:type="spellStart"/>
      <w:r w:rsidRPr="00D36C0E">
        <w:rPr>
          <w:rFonts w:ascii="Cambria" w:hAnsi="Cambria"/>
          <w:b/>
          <w:sz w:val="22"/>
          <w:szCs w:val="22"/>
          <w:lang w:eastAsia="en-US"/>
        </w:rPr>
        <w:t>March</w:t>
      </w:r>
      <w:proofErr w:type="spellEnd"/>
      <w:r w:rsidRPr="00D36C0E">
        <w:rPr>
          <w:rFonts w:ascii="Cambria" w:hAnsi="Cambria"/>
          <w:b/>
          <w:sz w:val="22"/>
          <w:szCs w:val="22"/>
          <w:lang w:eastAsia="en-US"/>
        </w:rPr>
        <w:t xml:space="preserve"> 7, 2020</w:t>
      </w:r>
      <w:r>
        <w:rPr>
          <w:rFonts w:ascii="Cambria" w:hAnsi="Cambria"/>
          <w:sz w:val="22"/>
          <w:szCs w:val="22"/>
          <w:lang w:eastAsia="en-US"/>
        </w:rPr>
        <w:t>.</w:t>
      </w:r>
    </w:p>
    <w:p w:rsidR="00BC618A" w:rsidRDefault="00BC618A" w:rsidP="00BC618A">
      <w:pPr>
        <w:rPr>
          <w:rFonts w:ascii="Cambria" w:hAnsi="Cambria"/>
          <w:sz w:val="22"/>
          <w:szCs w:val="22"/>
          <w:lang w:eastAsia="en-US"/>
        </w:rPr>
      </w:pPr>
      <w:proofErr w:type="spellStart"/>
      <w:r>
        <w:rPr>
          <w:rFonts w:ascii="Cambria" w:hAnsi="Cambria"/>
          <w:sz w:val="22"/>
          <w:szCs w:val="22"/>
          <w:lang w:eastAsia="en-US"/>
        </w:rPr>
        <w:t>We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are </w:t>
      </w:r>
      <w:proofErr w:type="spellStart"/>
      <w:r>
        <w:rPr>
          <w:rFonts w:ascii="Cambria" w:hAnsi="Cambria"/>
          <w:sz w:val="22"/>
          <w:szCs w:val="22"/>
          <w:lang w:eastAsia="en-US"/>
        </w:rPr>
        <w:t>looking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forward to </w:t>
      </w:r>
      <w:proofErr w:type="spellStart"/>
      <w:r>
        <w:rPr>
          <w:rFonts w:ascii="Cambria" w:hAnsi="Cambria"/>
          <w:sz w:val="22"/>
          <w:szCs w:val="22"/>
          <w:lang w:eastAsia="en-US"/>
        </w:rPr>
        <w:t>applicants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from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your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institution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to </w:t>
      </w:r>
      <w:proofErr w:type="spellStart"/>
      <w:r>
        <w:rPr>
          <w:rFonts w:ascii="Cambria" w:hAnsi="Cambria"/>
          <w:sz w:val="22"/>
          <w:szCs w:val="22"/>
          <w:lang w:eastAsia="en-US"/>
        </w:rPr>
        <w:t>participate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in </w:t>
      </w:r>
      <w:proofErr w:type="spellStart"/>
      <w:r>
        <w:rPr>
          <w:rFonts w:ascii="Cambria" w:hAnsi="Cambria"/>
          <w:sz w:val="22"/>
          <w:szCs w:val="22"/>
          <w:lang w:eastAsia="en-US"/>
        </w:rPr>
        <w:t>our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project</w:t>
      </w:r>
      <w:proofErr w:type="spellEnd"/>
      <w:r>
        <w:rPr>
          <w:rFonts w:ascii="Cambria" w:hAnsi="Cambria"/>
          <w:sz w:val="22"/>
          <w:szCs w:val="22"/>
          <w:lang w:eastAsia="en-US"/>
        </w:rPr>
        <w:t>.</w:t>
      </w:r>
    </w:p>
    <w:p w:rsidR="00D36C0E" w:rsidRPr="00D36C0E" w:rsidRDefault="00D36C0E" w:rsidP="00D36C0E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The </w:t>
      </w:r>
      <w:proofErr w:type="spellStart"/>
      <w:r>
        <w:rPr>
          <w:rFonts w:ascii="Cambria" w:hAnsi="Cambria"/>
          <w:b/>
          <w:sz w:val="22"/>
          <w:szCs w:val="22"/>
        </w:rPr>
        <w:t>Price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for</w:t>
      </w:r>
      <w:proofErr w:type="spellEnd"/>
      <w:r>
        <w:rPr>
          <w:rFonts w:ascii="Cambria" w:hAnsi="Cambria"/>
          <w:b/>
          <w:sz w:val="22"/>
          <w:szCs w:val="22"/>
        </w:rPr>
        <w:t xml:space="preserve"> CU </w:t>
      </w:r>
      <w:proofErr w:type="spellStart"/>
      <w:r>
        <w:rPr>
          <w:rFonts w:ascii="Cambria" w:hAnsi="Cambria"/>
          <w:b/>
          <w:sz w:val="22"/>
          <w:szCs w:val="22"/>
        </w:rPr>
        <w:t>students</w:t>
      </w:r>
      <w:proofErr w:type="spellEnd"/>
      <w:r>
        <w:rPr>
          <w:rFonts w:ascii="Cambria" w:hAnsi="Cambria"/>
          <w:b/>
          <w:sz w:val="22"/>
          <w:szCs w:val="22"/>
        </w:rPr>
        <w:t>:  350 Euro</w:t>
      </w:r>
    </w:p>
    <w:p w:rsidR="00BC618A" w:rsidRDefault="00BC618A" w:rsidP="00BC618A">
      <w:pPr>
        <w:rPr>
          <w:rFonts w:ascii="Cambria" w:hAnsi="Cambria"/>
          <w:sz w:val="22"/>
          <w:szCs w:val="22"/>
          <w:lang w:eastAsia="en-US"/>
        </w:rPr>
      </w:pPr>
    </w:p>
    <w:p w:rsidR="00BC618A" w:rsidRDefault="00BC618A" w:rsidP="00BC618A">
      <w:pPr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The </w:t>
      </w:r>
      <w:proofErr w:type="spellStart"/>
      <w:r>
        <w:rPr>
          <w:rFonts w:ascii="Cambria" w:hAnsi="Cambria"/>
          <w:sz w:val="22"/>
          <w:szCs w:val="22"/>
          <w:lang w:eastAsia="en-US"/>
        </w:rPr>
        <w:t>school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program </w:t>
      </w:r>
      <w:proofErr w:type="spellStart"/>
      <w:r>
        <w:rPr>
          <w:rFonts w:ascii="Cambria" w:hAnsi="Cambria"/>
          <w:sz w:val="22"/>
          <w:szCs w:val="22"/>
          <w:lang w:eastAsia="en-US"/>
        </w:rPr>
        <w:t>includes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lectures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on </w:t>
      </w:r>
      <w:proofErr w:type="spellStart"/>
      <w:r>
        <w:rPr>
          <w:rFonts w:ascii="Cambria" w:hAnsi="Cambria"/>
          <w:sz w:val="22"/>
          <w:szCs w:val="22"/>
          <w:lang w:eastAsia="en-US"/>
        </w:rPr>
        <w:t>the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following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thematic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modules</w:t>
      </w:r>
      <w:proofErr w:type="spellEnd"/>
      <w:r>
        <w:rPr>
          <w:rFonts w:ascii="Cambria" w:hAnsi="Cambria"/>
          <w:sz w:val="22"/>
          <w:szCs w:val="22"/>
          <w:lang w:eastAsia="en-US"/>
        </w:rPr>
        <w:t>:</w:t>
      </w:r>
    </w:p>
    <w:p w:rsidR="00BC618A" w:rsidRDefault="00BC618A" w:rsidP="00BC618A">
      <w:pPr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- Permafrost </w:t>
      </w:r>
      <w:proofErr w:type="spellStart"/>
      <w:r>
        <w:rPr>
          <w:rFonts w:ascii="Cambria" w:hAnsi="Cambria"/>
          <w:sz w:val="22"/>
          <w:szCs w:val="22"/>
          <w:lang w:eastAsia="en-US"/>
        </w:rPr>
        <w:t>Ecosystems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</w:p>
    <w:p w:rsidR="00BC618A" w:rsidRDefault="00BC618A" w:rsidP="00BC618A">
      <w:pPr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- </w:t>
      </w:r>
      <w:proofErr w:type="spellStart"/>
      <w:r>
        <w:rPr>
          <w:rFonts w:ascii="Cambria" w:hAnsi="Cambria"/>
          <w:sz w:val="22"/>
          <w:szCs w:val="22"/>
          <w:lang w:eastAsia="en-US"/>
        </w:rPr>
        <w:t>Ecological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and </w:t>
      </w:r>
      <w:proofErr w:type="spellStart"/>
      <w:r>
        <w:rPr>
          <w:rFonts w:ascii="Cambria" w:hAnsi="Cambria"/>
          <w:sz w:val="22"/>
          <w:szCs w:val="22"/>
          <w:lang w:eastAsia="en-US"/>
        </w:rPr>
        <w:t>Sociological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Systems in </w:t>
      </w:r>
      <w:proofErr w:type="spellStart"/>
      <w:r>
        <w:rPr>
          <w:rFonts w:ascii="Cambria" w:hAnsi="Cambria"/>
          <w:sz w:val="22"/>
          <w:szCs w:val="22"/>
          <w:lang w:eastAsia="en-US"/>
        </w:rPr>
        <w:t>the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Arctic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, </w:t>
      </w:r>
    </w:p>
    <w:p w:rsidR="00BC618A" w:rsidRDefault="00BC618A" w:rsidP="00BC618A">
      <w:pPr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- </w:t>
      </w:r>
      <w:proofErr w:type="spellStart"/>
      <w:r>
        <w:rPr>
          <w:rFonts w:ascii="Cambria" w:hAnsi="Cambria"/>
          <w:sz w:val="22"/>
          <w:szCs w:val="22"/>
          <w:lang w:eastAsia="en-US"/>
        </w:rPr>
        <w:t>Development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of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the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Arctic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Regions</w:t>
      </w:r>
      <w:proofErr w:type="spellEnd"/>
      <w:r>
        <w:rPr>
          <w:rFonts w:ascii="Cambria" w:hAnsi="Cambria"/>
          <w:sz w:val="22"/>
          <w:szCs w:val="22"/>
          <w:lang w:eastAsia="en-US"/>
        </w:rPr>
        <w:t>,</w:t>
      </w:r>
    </w:p>
    <w:p w:rsidR="00BC618A" w:rsidRDefault="00BC618A" w:rsidP="00BC618A">
      <w:pPr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- </w:t>
      </w:r>
      <w:proofErr w:type="spellStart"/>
      <w:r>
        <w:rPr>
          <w:rFonts w:ascii="Cambria" w:hAnsi="Cambria"/>
          <w:sz w:val="22"/>
          <w:szCs w:val="22"/>
          <w:lang w:eastAsia="en-US"/>
        </w:rPr>
        <w:t>Arctic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Traffic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Infrastructure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, </w:t>
      </w:r>
      <w:proofErr w:type="spellStart"/>
      <w:r>
        <w:rPr>
          <w:rFonts w:ascii="Cambria" w:hAnsi="Cambria"/>
          <w:sz w:val="22"/>
          <w:szCs w:val="22"/>
          <w:lang w:eastAsia="en-US"/>
        </w:rPr>
        <w:t>Northern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Sea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Route, </w:t>
      </w:r>
    </w:p>
    <w:p w:rsidR="00BC618A" w:rsidRDefault="00BC618A" w:rsidP="00BC618A">
      <w:pPr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- </w:t>
      </w:r>
      <w:proofErr w:type="spellStart"/>
      <w:r>
        <w:rPr>
          <w:rFonts w:ascii="Cambria" w:hAnsi="Cambria"/>
          <w:sz w:val="22"/>
          <w:szCs w:val="22"/>
          <w:lang w:eastAsia="en-US"/>
        </w:rPr>
        <w:t>Yakut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Ethnography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and </w:t>
      </w:r>
      <w:proofErr w:type="spellStart"/>
      <w:r>
        <w:rPr>
          <w:rFonts w:ascii="Cambria" w:hAnsi="Cambria"/>
          <w:sz w:val="22"/>
          <w:szCs w:val="22"/>
          <w:lang w:eastAsia="en-US"/>
        </w:rPr>
        <w:t>Indigenous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Cultures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, </w:t>
      </w:r>
      <w:proofErr w:type="spellStart"/>
      <w:r>
        <w:rPr>
          <w:rFonts w:ascii="Cambria" w:hAnsi="Cambria"/>
          <w:sz w:val="22"/>
          <w:szCs w:val="22"/>
          <w:lang w:eastAsia="en-US"/>
        </w:rPr>
        <w:t>History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of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Sakha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etc</w:t>
      </w:r>
      <w:proofErr w:type="spellEnd"/>
      <w:r>
        <w:rPr>
          <w:rFonts w:ascii="Cambria" w:hAnsi="Cambria"/>
          <w:sz w:val="22"/>
          <w:szCs w:val="22"/>
          <w:lang w:eastAsia="en-US"/>
        </w:rPr>
        <w:t>.</w:t>
      </w:r>
    </w:p>
    <w:p w:rsidR="00BC618A" w:rsidRDefault="00BC618A" w:rsidP="00BC618A">
      <w:pPr>
        <w:rPr>
          <w:rFonts w:ascii="Cambria" w:hAnsi="Cambria"/>
          <w:sz w:val="22"/>
          <w:szCs w:val="22"/>
          <w:lang w:eastAsia="en-US"/>
        </w:rPr>
      </w:pPr>
    </w:p>
    <w:p w:rsidR="00BC618A" w:rsidRDefault="00BC618A" w:rsidP="00BC618A">
      <w:pPr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The </w:t>
      </w:r>
      <w:proofErr w:type="spellStart"/>
      <w:r>
        <w:rPr>
          <w:rFonts w:ascii="Cambria" w:hAnsi="Cambria"/>
          <w:sz w:val="22"/>
          <w:szCs w:val="22"/>
          <w:lang w:eastAsia="en-US"/>
        </w:rPr>
        <w:t>participants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will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have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a </w:t>
      </w:r>
      <w:proofErr w:type="spellStart"/>
      <w:r>
        <w:rPr>
          <w:rFonts w:ascii="Cambria" w:hAnsi="Cambria"/>
          <w:sz w:val="22"/>
          <w:szCs w:val="22"/>
          <w:lang w:eastAsia="en-US"/>
        </w:rPr>
        <w:t>chance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to visit </w:t>
      </w:r>
      <w:proofErr w:type="spellStart"/>
      <w:r>
        <w:rPr>
          <w:rFonts w:ascii="Cambria" w:hAnsi="Cambria"/>
          <w:sz w:val="22"/>
          <w:szCs w:val="22"/>
          <w:lang w:eastAsia="en-US"/>
        </w:rPr>
        <w:t>local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attractions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such as </w:t>
      </w:r>
      <w:proofErr w:type="spellStart"/>
      <w:r>
        <w:rPr>
          <w:rFonts w:ascii="Cambria" w:hAnsi="Cambria"/>
          <w:sz w:val="22"/>
          <w:szCs w:val="22"/>
          <w:lang w:eastAsia="en-US"/>
        </w:rPr>
        <w:t>Ice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Road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on Lena River (</w:t>
      </w:r>
      <w:proofErr w:type="spellStart"/>
      <w:r>
        <w:rPr>
          <w:rFonts w:ascii="Cambria" w:hAnsi="Cambria"/>
          <w:sz w:val="22"/>
          <w:szCs w:val="22"/>
          <w:lang w:eastAsia="en-US"/>
        </w:rPr>
        <w:t>Zimnik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), </w:t>
      </w:r>
      <w:proofErr w:type="spellStart"/>
      <w:r>
        <w:rPr>
          <w:rFonts w:ascii="Cambria" w:hAnsi="Cambria"/>
          <w:sz w:val="22"/>
          <w:szCs w:val="22"/>
          <w:lang w:eastAsia="en-US"/>
        </w:rPr>
        <w:t>Yakutsk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Fish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Market, </w:t>
      </w:r>
      <w:proofErr w:type="spellStart"/>
      <w:r>
        <w:rPr>
          <w:rFonts w:ascii="Cambria" w:hAnsi="Cambria"/>
          <w:sz w:val="22"/>
          <w:szCs w:val="22"/>
          <w:lang w:eastAsia="en-US"/>
        </w:rPr>
        <w:t>Zhatai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eastAsia="en-US"/>
        </w:rPr>
        <w:t>Shipyard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, City tour </w:t>
      </w:r>
      <w:proofErr w:type="spellStart"/>
      <w:r>
        <w:rPr>
          <w:rFonts w:ascii="Cambria" w:hAnsi="Cambria"/>
          <w:sz w:val="22"/>
          <w:szCs w:val="22"/>
          <w:lang w:eastAsia="en-US"/>
        </w:rPr>
        <w:t>attractions</w:t>
      </w:r>
      <w:proofErr w:type="spellEnd"/>
      <w:r>
        <w:rPr>
          <w:rFonts w:ascii="Cambria" w:hAnsi="Cambria"/>
          <w:sz w:val="22"/>
          <w:szCs w:val="22"/>
          <w:lang w:eastAsia="en-US"/>
        </w:rPr>
        <w:t xml:space="preserve">. </w:t>
      </w:r>
    </w:p>
    <w:p w:rsidR="003359E1" w:rsidRDefault="003359E1"/>
    <w:sectPr w:rsidR="0033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8A"/>
    <w:rsid w:val="003359E1"/>
    <w:rsid w:val="00BC618A"/>
    <w:rsid w:val="00D3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18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18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International</cp:lastModifiedBy>
  <cp:revision>1</cp:revision>
  <dcterms:created xsi:type="dcterms:W3CDTF">2019-12-19T10:15:00Z</dcterms:created>
  <dcterms:modified xsi:type="dcterms:W3CDTF">2019-12-19T10:35:00Z</dcterms:modified>
</cp:coreProperties>
</file>